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CE7" w:rsidRPr="004F3423" w:rsidRDefault="00BC7AC7" w:rsidP="001F6F9B">
      <w:pPr>
        <w:ind w:left="142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posOffset>129654</wp:posOffset>
            </wp:positionH>
            <wp:positionV relativeFrom="paragraph">
              <wp:posOffset>0</wp:posOffset>
            </wp:positionV>
            <wp:extent cx="1071245" cy="575945"/>
            <wp:effectExtent l="0" t="0" r="0" b="0"/>
            <wp:wrapTight wrapText="bothSides">
              <wp:wrapPolygon edited="0">
                <wp:start x="0" y="0"/>
                <wp:lineTo x="0" y="20719"/>
                <wp:lineTo x="21126" y="20719"/>
                <wp:lineTo x="2112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245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475" w:rsidRPr="000B4C0D">
        <w:rPr>
          <w:b/>
        </w:rPr>
        <w:t>Паспорт</w:t>
      </w:r>
      <w:r w:rsidR="00D66CE7" w:rsidRPr="000B4C0D">
        <w:rPr>
          <w:b/>
        </w:rPr>
        <w:t xml:space="preserve"> </w:t>
      </w:r>
      <w:r w:rsidR="002C4ECF">
        <w:rPr>
          <w:b/>
        </w:rPr>
        <w:t>о</w:t>
      </w:r>
      <w:r w:rsidR="002E1E09">
        <w:rPr>
          <w:b/>
        </w:rPr>
        <w:t>светительного</w:t>
      </w:r>
      <w:r w:rsidR="002C4ECF" w:rsidRPr="002C4ECF">
        <w:rPr>
          <w:b/>
        </w:rPr>
        <w:t xml:space="preserve"> комплекс</w:t>
      </w:r>
      <w:r w:rsidR="002E1E09">
        <w:rPr>
          <w:b/>
        </w:rPr>
        <w:t>а</w:t>
      </w:r>
    </w:p>
    <w:p w:rsidR="00D66CE7" w:rsidRPr="00DA46AB" w:rsidRDefault="00D66CE7" w:rsidP="00D66CE7">
      <w:pPr>
        <w:jc w:val="center"/>
        <w:rPr>
          <w:b/>
          <w:sz w:val="20"/>
          <w:szCs w:val="20"/>
        </w:rPr>
      </w:pPr>
      <w:bookmarkStart w:id="0" w:name="_Hlk100226176"/>
      <w:bookmarkEnd w:id="0"/>
      <w:r w:rsidRPr="00DA46AB">
        <w:rPr>
          <w:b/>
          <w:sz w:val="20"/>
          <w:szCs w:val="20"/>
        </w:rPr>
        <w:t>«</w:t>
      </w:r>
      <w:bookmarkStart w:id="1" w:name="_Hlk145501405"/>
      <w:r w:rsidR="007A06C5" w:rsidRPr="007A06C5">
        <w:rPr>
          <w:b/>
          <w:color w:val="2C2D2E"/>
          <w:sz w:val="22"/>
          <w:szCs w:val="23"/>
          <w:shd w:val="clear" w:color="auto" w:fill="FFFFFF"/>
          <w:lang w:val="en-US"/>
        </w:rPr>
        <w:t>LEDALL</w:t>
      </w:r>
      <w:r w:rsidR="007A06C5" w:rsidRPr="00DA46AB">
        <w:rPr>
          <w:b/>
          <w:color w:val="2C2D2E"/>
          <w:sz w:val="22"/>
          <w:szCs w:val="23"/>
          <w:shd w:val="clear" w:color="auto" w:fill="FFFFFF"/>
        </w:rPr>
        <w:t>-</w:t>
      </w:r>
      <w:r w:rsidR="007A06C5" w:rsidRPr="007A06C5">
        <w:rPr>
          <w:b/>
          <w:color w:val="2C2D2E"/>
          <w:sz w:val="22"/>
          <w:szCs w:val="23"/>
          <w:shd w:val="clear" w:color="auto" w:fill="FFFFFF"/>
          <w:lang w:val="en-US"/>
        </w:rPr>
        <w:t>RS</w:t>
      </w:r>
      <w:r w:rsidR="007A06C5" w:rsidRPr="00DA46AB">
        <w:rPr>
          <w:b/>
          <w:color w:val="2C2D2E"/>
          <w:sz w:val="22"/>
          <w:szCs w:val="23"/>
          <w:shd w:val="clear" w:color="auto" w:fill="FFFFFF"/>
        </w:rPr>
        <w:t>-</w:t>
      </w:r>
      <w:r w:rsidR="007A06C5" w:rsidRPr="007A06C5">
        <w:rPr>
          <w:b/>
          <w:color w:val="2C2D2E"/>
          <w:sz w:val="22"/>
          <w:szCs w:val="23"/>
          <w:shd w:val="clear" w:color="auto" w:fill="FFFFFF"/>
          <w:lang w:val="en-US"/>
        </w:rPr>
        <w:t>SL</w:t>
      </w:r>
      <w:r w:rsidR="007A06C5" w:rsidRPr="00DA46AB">
        <w:rPr>
          <w:b/>
          <w:color w:val="2C2D2E"/>
          <w:sz w:val="22"/>
          <w:szCs w:val="23"/>
          <w:shd w:val="clear" w:color="auto" w:fill="FFFFFF"/>
        </w:rPr>
        <w:t>-</w:t>
      </w:r>
      <w:r w:rsidR="007A06C5" w:rsidRPr="007A06C5">
        <w:rPr>
          <w:b/>
          <w:color w:val="2C2D2E"/>
          <w:sz w:val="22"/>
          <w:szCs w:val="23"/>
          <w:shd w:val="clear" w:color="auto" w:fill="FFFFFF"/>
          <w:lang w:val="en-US"/>
        </w:rPr>
        <w:t>E</w:t>
      </w:r>
      <w:r w:rsidR="007A06C5" w:rsidRPr="00DA46AB">
        <w:rPr>
          <w:b/>
          <w:color w:val="2C2D2E"/>
          <w:sz w:val="22"/>
          <w:szCs w:val="23"/>
          <w:shd w:val="clear" w:color="auto" w:fill="FFFFFF"/>
        </w:rPr>
        <w:t>-</w:t>
      </w:r>
      <w:r w:rsidR="009C6C90" w:rsidRPr="009C6C90">
        <w:rPr>
          <w:b/>
          <w:color w:val="2C2D2E"/>
          <w:sz w:val="22"/>
          <w:szCs w:val="23"/>
          <w:shd w:val="clear" w:color="auto" w:fill="FFFFFF"/>
          <w:lang w:val="en-US"/>
        </w:rPr>
        <w:t>FRACTURE</w:t>
      </w:r>
      <w:r w:rsidR="007A06C5" w:rsidRPr="00DA46AB">
        <w:rPr>
          <w:b/>
          <w:color w:val="2C2D2E"/>
          <w:sz w:val="22"/>
          <w:szCs w:val="23"/>
          <w:shd w:val="clear" w:color="auto" w:fill="FFFFFF"/>
        </w:rPr>
        <w:t>-</w:t>
      </w:r>
      <w:r w:rsidR="007A06C5" w:rsidRPr="007A06C5">
        <w:rPr>
          <w:b/>
          <w:color w:val="2C2D2E"/>
          <w:sz w:val="22"/>
          <w:szCs w:val="23"/>
          <w:shd w:val="clear" w:color="auto" w:fill="FFFFFF"/>
          <w:lang w:val="en-US"/>
        </w:rPr>
        <w:t>X</w:t>
      </w:r>
      <w:r w:rsidR="0082003A" w:rsidRPr="007A06C5">
        <w:rPr>
          <w:b/>
          <w:color w:val="2C2D2E"/>
          <w:sz w:val="22"/>
          <w:szCs w:val="23"/>
          <w:shd w:val="clear" w:color="auto" w:fill="FFFFFF"/>
          <w:lang w:val="en-US"/>
        </w:rPr>
        <w:t>X</w:t>
      </w:r>
      <w:r w:rsidR="007A06C5" w:rsidRPr="00DA46AB">
        <w:rPr>
          <w:b/>
          <w:color w:val="2C2D2E"/>
          <w:sz w:val="22"/>
          <w:szCs w:val="23"/>
          <w:shd w:val="clear" w:color="auto" w:fill="FFFFFF"/>
        </w:rPr>
        <w:t>-</w:t>
      </w:r>
      <w:r w:rsidR="007A06C5" w:rsidRPr="007A06C5">
        <w:rPr>
          <w:b/>
          <w:color w:val="2C2D2E"/>
          <w:sz w:val="22"/>
          <w:szCs w:val="23"/>
          <w:shd w:val="clear" w:color="auto" w:fill="FFFFFF"/>
          <w:lang w:val="en-US"/>
        </w:rPr>
        <w:t>XX</w:t>
      </w:r>
      <w:r w:rsidR="007A06C5" w:rsidRPr="00DA46AB">
        <w:rPr>
          <w:b/>
          <w:color w:val="2C2D2E"/>
          <w:sz w:val="22"/>
          <w:szCs w:val="23"/>
          <w:shd w:val="clear" w:color="auto" w:fill="FFFFFF"/>
        </w:rPr>
        <w:t>*</w:t>
      </w:r>
      <w:r w:rsidR="007A06C5" w:rsidRPr="007A06C5">
        <w:rPr>
          <w:b/>
          <w:color w:val="2C2D2E"/>
          <w:sz w:val="22"/>
          <w:szCs w:val="23"/>
          <w:shd w:val="clear" w:color="auto" w:fill="FFFFFF"/>
          <w:lang w:val="en-US"/>
        </w:rPr>
        <w:t>X</w:t>
      </w:r>
      <w:r w:rsidR="007A06C5" w:rsidRPr="00DA46AB">
        <w:rPr>
          <w:b/>
          <w:color w:val="2C2D2E"/>
          <w:sz w:val="22"/>
          <w:szCs w:val="23"/>
          <w:shd w:val="clear" w:color="auto" w:fill="FFFFFF"/>
        </w:rPr>
        <w:t>-</w:t>
      </w:r>
      <w:r w:rsidR="007A06C5" w:rsidRPr="007A06C5">
        <w:rPr>
          <w:b/>
          <w:color w:val="2C2D2E"/>
          <w:sz w:val="22"/>
          <w:szCs w:val="23"/>
          <w:shd w:val="clear" w:color="auto" w:fill="FFFFFF"/>
          <w:lang w:val="en-US"/>
        </w:rPr>
        <w:t>XX</w:t>
      </w:r>
      <w:r w:rsidR="007A06C5" w:rsidRPr="00DA46AB">
        <w:rPr>
          <w:b/>
          <w:color w:val="2C2D2E"/>
          <w:sz w:val="22"/>
          <w:szCs w:val="23"/>
          <w:shd w:val="clear" w:color="auto" w:fill="FFFFFF"/>
        </w:rPr>
        <w:t>-</w:t>
      </w:r>
      <w:r w:rsidR="007A06C5" w:rsidRPr="007A06C5">
        <w:rPr>
          <w:b/>
          <w:color w:val="2C2D2E"/>
          <w:sz w:val="22"/>
          <w:szCs w:val="23"/>
          <w:shd w:val="clear" w:color="auto" w:fill="FFFFFF"/>
          <w:lang w:val="en-US"/>
        </w:rPr>
        <w:t>XXXX</w:t>
      </w:r>
      <w:bookmarkEnd w:id="1"/>
      <w:r w:rsidRPr="00DA46AB">
        <w:rPr>
          <w:b/>
          <w:sz w:val="20"/>
          <w:szCs w:val="20"/>
        </w:rPr>
        <w:t>»</w:t>
      </w:r>
    </w:p>
    <w:p w:rsidR="0078193C" w:rsidRPr="00DA46AB" w:rsidRDefault="0078193C" w:rsidP="0078193C">
      <w:pPr>
        <w:rPr>
          <w:b/>
          <w:sz w:val="20"/>
          <w:szCs w:val="20"/>
        </w:rPr>
      </w:pPr>
    </w:p>
    <w:p w:rsidR="006E4270" w:rsidRPr="00DA46AB" w:rsidRDefault="006E4270" w:rsidP="0078193C">
      <w:pPr>
        <w:rPr>
          <w:b/>
          <w:sz w:val="20"/>
          <w:szCs w:val="20"/>
        </w:rPr>
      </w:pPr>
    </w:p>
    <w:p w:rsidR="00E52A35" w:rsidRPr="000B4C0D" w:rsidRDefault="0078193C" w:rsidP="00DA46AB">
      <w:pPr>
        <w:numPr>
          <w:ilvl w:val="0"/>
          <w:numId w:val="3"/>
        </w:numPr>
        <w:ind w:left="568" w:hanging="284"/>
        <w:rPr>
          <w:sz w:val="20"/>
          <w:szCs w:val="20"/>
        </w:rPr>
      </w:pPr>
      <w:r w:rsidRPr="000B4C0D">
        <w:rPr>
          <w:b/>
          <w:sz w:val="20"/>
          <w:szCs w:val="20"/>
        </w:rPr>
        <w:t xml:space="preserve">Назначение </w:t>
      </w:r>
    </w:p>
    <w:p w:rsidR="0078193C" w:rsidRPr="00CC19D2" w:rsidRDefault="009D5C41" w:rsidP="00DA46AB">
      <w:pPr>
        <w:ind w:left="568" w:hanging="284"/>
        <w:jc w:val="both"/>
        <w:rPr>
          <w:sz w:val="20"/>
          <w:szCs w:val="20"/>
        </w:rPr>
      </w:pPr>
      <w:r w:rsidRPr="000B4C0D">
        <w:rPr>
          <w:color w:val="000000"/>
          <w:sz w:val="16"/>
          <w:szCs w:val="12"/>
        </w:rPr>
        <w:t xml:space="preserve">1.1 </w:t>
      </w:r>
      <w:r w:rsidR="00CC19D2">
        <w:rPr>
          <w:color w:val="000000"/>
          <w:sz w:val="16"/>
          <w:szCs w:val="12"/>
        </w:rPr>
        <w:t>Серия</w:t>
      </w:r>
      <w:r w:rsidR="00E7585E">
        <w:rPr>
          <w:color w:val="000000"/>
          <w:sz w:val="16"/>
          <w:szCs w:val="12"/>
        </w:rPr>
        <w:t xml:space="preserve"> </w:t>
      </w:r>
      <w:r w:rsidR="00CC19D2">
        <w:rPr>
          <w:color w:val="000000"/>
          <w:sz w:val="16"/>
          <w:szCs w:val="12"/>
        </w:rPr>
        <w:t xml:space="preserve">парковых </w:t>
      </w:r>
      <w:r w:rsidR="00D44FC4">
        <w:rPr>
          <w:color w:val="000000"/>
          <w:sz w:val="16"/>
          <w:szCs w:val="12"/>
        </w:rPr>
        <w:t>о</w:t>
      </w:r>
      <w:r w:rsidR="00D44FC4" w:rsidRPr="00D44FC4">
        <w:rPr>
          <w:color w:val="000000"/>
          <w:sz w:val="16"/>
          <w:szCs w:val="12"/>
        </w:rPr>
        <w:t>светительны</w:t>
      </w:r>
      <w:r w:rsidR="00D44FC4">
        <w:rPr>
          <w:color w:val="000000"/>
          <w:sz w:val="16"/>
          <w:szCs w:val="12"/>
        </w:rPr>
        <w:t>х</w:t>
      </w:r>
      <w:r w:rsidR="00D44FC4" w:rsidRPr="00D44FC4">
        <w:rPr>
          <w:color w:val="000000"/>
          <w:sz w:val="16"/>
          <w:szCs w:val="12"/>
        </w:rPr>
        <w:t xml:space="preserve"> комплекс</w:t>
      </w:r>
      <w:r w:rsidR="0098299B">
        <w:rPr>
          <w:color w:val="000000"/>
          <w:sz w:val="16"/>
          <w:szCs w:val="12"/>
        </w:rPr>
        <w:t>ов</w:t>
      </w:r>
      <w:r w:rsidR="00CC19D2">
        <w:rPr>
          <w:color w:val="000000"/>
          <w:sz w:val="16"/>
          <w:szCs w:val="12"/>
        </w:rPr>
        <w:t xml:space="preserve"> - </w:t>
      </w:r>
      <w:r w:rsidR="009C6C90" w:rsidRPr="009C6C90">
        <w:rPr>
          <w:color w:val="2C2D2E"/>
          <w:sz w:val="18"/>
          <w:szCs w:val="23"/>
          <w:shd w:val="clear" w:color="auto" w:fill="FFFFFF"/>
        </w:rPr>
        <w:t>LEDALL-RS-SL-E-FRACTURE-XX-XX*X-XX-XXXX</w:t>
      </w:r>
      <w:r w:rsidR="00B26378" w:rsidRPr="00D63AF6">
        <w:rPr>
          <w:color w:val="2C2D2E"/>
          <w:sz w:val="22"/>
          <w:szCs w:val="23"/>
          <w:shd w:val="clear" w:color="auto" w:fill="FFFFFF"/>
        </w:rPr>
        <w:t xml:space="preserve"> </w:t>
      </w:r>
      <w:r w:rsidR="00CC19D2">
        <w:rPr>
          <w:sz w:val="16"/>
          <w:szCs w:val="12"/>
        </w:rPr>
        <w:t xml:space="preserve">разработан для освещения парковых и пешеходных зон.  </w:t>
      </w:r>
    </w:p>
    <w:p w:rsidR="003E3E2B" w:rsidRPr="000B4C0D" w:rsidRDefault="0078193C" w:rsidP="00DA46AB">
      <w:pPr>
        <w:numPr>
          <w:ilvl w:val="0"/>
          <w:numId w:val="3"/>
        </w:numPr>
        <w:ind w:left="568" w:hanging="284"/>
        <w:rPr>
          <w:sz w:val="20"/>
          <w:szCs w:val="20"/>
        </w:rPr>
      </w:pPr>
      <w:r w:rsidRPr="000B4C0D">
        <w:rPr>
          <w:b/>
          <w:sz w:val="20"/>
          <w:szCs w:val="20"/>
        </w:rPr>
        <w:t>Общие сведения</w:t>
      </w:r>
    </w:p>
    <w:p w:rsidR="00D06673" w:rsidRDefault="006E4270" w:rsidP="00DA46AB">
      <w:pPr>
        <w:pStyle w:val="a7"/>
        <w:numPr>
          <w:ilvl w:val="1"/>
          <w:numId w:val="3"/>
        </w:numPr>
        <w:ind w:left="568" w:hanging="284"/>
        <w:jc w:val="both"/>
        <w:rPr>
          <w:color w:val="000000"/>
          <w:sz w:val="16"/>
          <w:szCs w:val="12"/>
        </w:rPr>
      </w:pPr>
      <w:r>
        <w:rPr>
          <w:color w:val="000000"/>
          <w:sz w:val="16"/>
          <w:szCs w:val="12"/>
        </w:rPr>
        <w:t xml:space="preserve">Светильник устанавливается на заранее установленную опору. </w:t>
      </w:r>
    </w:p>
    <w:p w:rsidR="006E4270" w:rsidRDefault="006E4270" w:rsidP="00DA46AB">
      <w:pPr>
        <w:pStyle w:val="a7"/>
        <w:numPr>
          <w:ilvl w:val="1"/>
          <w:numId w:val="3"/>
        </w:numPr>
        <w:ind w:left="568" w:hanging="284"/>
        <w:jc w:val="both"/>
        <w:rPr>
          <w:color w:val="000000"/>
          <w:sz w:val="16"/>
          <w:szCs w:val="12"/>
        </w:rPr>
      </w:pPr>
      <w:r>
        <w:rPr>
          <w:color w:val="000000"/>
          <w:sz w:val="16"/>
          <w:szCs w:val="12"/>
        </w:rPr>
        <w:t>Прокладка и коммутация кабеля производится внутри опоры.</w:t>
      </w:r>
    </w:p>
    <w:p w:rsidR="006E4270" w:rsidRPr="00D06673" w:rsidRDefault="006E4270" w:rsidP="00DA46AB">
      <w:pPr>
        <w:pStyle w:val="a7"/>
        <w:numPr>
          <w:ilvl w:val="1"/>
          <w:numId w:val="3"/>
        </w:numPr>
        <w:ind w:left="568" w:hanging="284"/>
        <w:jc w:val="both"/>
        <w:rPr>
          <w:color w:val="000000"/>
          <w:sz w:val="16"/>
          <w:szCs w:val="12"/>
        </w:rPr>
      </w:pPr>
      <w:r>
        <w:rPr>
          <w:color w:val="000000"/>
          <w:sz w:val="16"/>
          <w:szCs w:val="12"/>
        </w:rPr>
        <w:t xml:space="preserve">Корпус выполнен из металла (сталь) и окрашен порошковой краской, изменение формы и габаритов возможно по согласованию.  </w:t>
      </w:r>
    </w:p>
    <w:p w:rsidR="006E4270" w:rsidRPr="00FA6CBD" w:rsidRDefault="006E4270" w:rsidP="00DA46AB">
      <w:pPr>
        <w:pStyle w:val="a7"/>
        <w:numPr>
          <w:ilvl w:val="0"/>
          <w:numId w:val="3"/>
        </w:numPr>
        <w:ind w:left="568" w:hanging="284"/>
        <w:rPr>
          <w:sz w:val="20"/>
          <w:szCs w:val="20"/>
        </w:rPr>
      </w:pPr>
      <w:r w:rsidRPr="00FA6CBD">
        <w:rPr>
          <w:b/>
          <w:sz w:val="20"/>
          <w:szCs w:val="20"/>
        </w:rPr>
        <w:t>Комплектность</w:t>
      </w:r>
    </w:p>
    <w:tbl>
      <w:tblPr>
        <w:tblStyle w:val="a8"/>
        <w:tblpPr w:leftFromText="180" w:rightFromText="180" w:vertAnchor="text" w:horzAnchor="margin" w:tblpX="279" w:tblpY="153"/>
        <w:tblW w:w="7508" w:type="dxa"/>
        <w:tblLook w:val="04A0" w:firstRow="1" w:lastRow="0" w:firstColumn="1" w:lastColumn="0" w:noHBand="0" w:noVBand="1"/>
      </w:tblPr>
      <w:tblGrid>
        <w:gridCol w:w="6100"/>
        <w:gridCol w:w="1408"/>
      </w:tblGrid>
      <w:tr w:rsidR="006E4270" w:rsidRPr="000B4C0D" w:rsidTr="00DA46AB">
        <w:tc>
          <w:tcPr>
            <w:tcW w:w="6100" w:type="dxa"/>
          </w:tcPr>
          <w:p w:rsidR="00B25239" w:rsidRDefault="0040294E" w:rsidP="00DA46AB">
            <w:r>
              <w:rPr>
                <w:sz w:val="16"/>
                <w:szCs w:val="16"/>
              </w:rPr>
              <w:t>О</w:t>
            </w:r>
            <w:r w:rsidRPr="00783059">
              <w:rPr>
                <w:sz w:val="16"/>
                <w:szCs w:val="16"/>
              </w:rPr>
              <w:t xml:space="preserve">светительный комплекс </w:t>
            </w:r>
            <w:r>
              <w:rPr>
                <w:sz w:val="16"/>
                <w:szCs w:val="16"/>
              </w:rPr>
              <w:t xml:space="preserve"> </w:t>
            </w:r>
            <w:r w:rsidR="007A06C5">
              <w:t xml:space="preserve"> </w:t>
            </w:r>
            <w:r w:rsidR="009C6C90">
              <w:t xml:space="preserve"> </w:t>
            </w:r>
          </w:p>
          <w:p w:rsidR="006E4270" w:rsidRPr="00B25239" w:rsidRDefault="009C6C90" w:rsidP="00DA46AB">
            <w:pPr>
              <w:rPr>
                <w:b/>
                <w:sz w:val="20"/>
                <w:szCs w:val="20"/>
                <w:lang w:val="en-US"/>
              </w:rPr>
            </w:pPr>
            <w:r w:rsidRPr="00B25239">
              <w:rPr>
                <w:color w:val="2C2D2E"/>
                <w:sz w:val="18"/>
                <w:szCs w:val="23"/>
                <w:shd w:val="clear" w:color="auto" w:fill="FFFFFF"/>
                <w:lang w:val="en-US"/>
              </w:rPr>
              <w:t>LEDALL-RS-SL-E-FRACTURE-XX-XX*X-XX-XXXX</w:t>
            </w:r>
          </w:p>
        </w:tc>
        <w:tc>
          <w:tcPr>
            <w:tcW w:w="1408" w:type="dxa"/>
          </w:tcPr>
          <w:p w:rsidR="006E4270" w:rsidRPr="000B4C0D" w:rsidRDefault="006E4270" w:rsidP="00DA46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  <w:lang w:val="en-US"/>
              </w:rPr>
              <w:t>1</w:t>
            </w:r>
            <w:r w:rsidRPr="000B4C0D">
              <w:rPr>
                <w:sz w:val="16"/>
                <w:szCs w:val="16"/>
              </w:rPr>
              <w:t>шт</w:t>
            </w:r>
            <w:r>
              <w:rPr>
                <w:sz w:val="16"/>
                <w:szCs w:val="16"/>
              </w:rPr>
              <w:t>.</w:t>
            </w:r>
          </w:p>
        </w:tc>
      </w:tr>
      <w:tr w:rsidR="00D44FC4" w:rsidRPr="000B4C0D" w:rsidTr="00DA46AB">
        <w:trPr>
          <w:trHeight w:val="195"/>
        </w:trPr>
        <w:tc>
          <w:tcPr>
            <w:tcW w:w="6100" w:type="dxa"/>
          </w:tcPr>
          <w:p w:rsidR="00D44FC4" w:rsidRPr="000B4C0D" w:rsidRDefault="00D44FC4" w:rsidP="00DA46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Паспорт</w:t>
            </w:r>
          </w:p>
        </w:tc>
        <w:tc>
          <w:tcPr>
            <w:tcW w:w="1408" w:type="dxa"/>
          </w:tcPr>
          <w:p w:rsidR="00D44FC4" w:rsidRPr="00E7585E" w:rsidRDefault="00D44FC4" w:rsidP="00DA46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1шт.</w:t>
            </w:r>
          </w:p>
        </w:tc>
      </w:tr>
    </w:tbl>
    <w:p w:rsidR="006E4270" w:rsidRPr="00FA6CBD" w:rsidRDefault="006E4270" w:rsidP="001F6F9B">
      <w:pPr>
        <w:pStyle w:val="a7"/>
        <w:numPr>
          <w:ilvl w:val="0"/>
          <w:numId w:val="3"/>
        </w:numPr>
        <w:ind w:left="567" w:hanging="283"/>
        <w:rPr>
          <w:b/>
          <w:sz w:val="20"/>
          <w:szCs w:val="20"/>
        </w:rPr>
      </w:pPr>
      <w:r w:rsidRPr="00FA6CBD">
        <w:rPr>
          <w:b/>
          <w:sz w:val="20"/>
          <w:szCs w:val="20"/>
        </w:rPr>
        <w:t>Основные технические характеристики</w:t>
      </w:r>
      <w:r w:rsidR="008A79C5">
        <w:rPr>
          <w:b/>
          <w:sz w:val="20"/>
          <w:szCs w:val="20"/>
        </w:rPr>
        <w:t xml:space="preserve"> светового модуля</w:t>
      </w:r>
    </w:p>
    <w:tbl>
      <w:tblPr>
        <w:tblpPr w:leftFromText="180" w:rightFromText="180" w:vertAnchor="page" w:horzAnchor="page" w:tblpX="717" w:tblpY="4196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50"/>
        <w:gridCol w:w="916"/>
        <w:gridCol w:w="917"/>
        <w:gridCol w:w="917"/>
        <w:gridCol w:w="917"/>
        <w:gridCol w:w="996"/>
      </w:tblGrid>
      <w:tr w:rsidR="00B25239" w:rsidRPr="00B467AE" w:rsidTr="00B25239">
        <w:trPr>
          <w:trHeight w:val="230"/>
        </w:trPr>
        <w:tc>
          <w:tcPr>
            <w:tcW w:w="2850" w:type="dxa"/>
            <w:noWrap/>
            <w:vAlign w:val="center"/>
          </w:tcPr>
          <w:p w:rsidR="00B25239" w:rsidRPr="00F26A2E" w:rsidRDefault="00B25239" w:rsidP="00B25239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Мощность, Вт.</w:t>
            </w:r>
            <w:r>
              <w:rPr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color w:val="000000"/>
                <w:sz w:val="14"/>
                <w:szCs w:val="14"/>
              </w:rPr>
              <w:t>одного модуля</w:t>
            </w:r>
          </w:p>
        </w:tc>
        <w:tc>
          <w:tcPr>
            <w:tcW w:w="916" w:type="dxa"/>
            <w:noWrap/>
            <w:vAlign w:val="center"/>
          </w:tcPr>
          <w:p w:rsidR="00B25239" w:rsidRPr="00F26A2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39</w:t>
            </w:r>
          </w:p>
        </w:tc>
        <w:tc>
          <w:tcPr>
            <w:tcW w:w="917" w:type="dxa"/>
            <w:vAlign w:val="center"/>
          </w:tcPr>
          <w:p w:rsidR="00B25239" w:rsidRPr="00F26A2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40</w:t>
            </w:r>
          </w:p>
        </w:tc>
        <w:tc>
          <w:tcPr>
            <w:tcW w:w="917" w:type="dxa"/>
            <w:vAlign w:val="center"/>
          </w:tcPr>
          <w:p w:rsidR="00B25239" w:rsidRPr="00F26A2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</w:t>
            </w:r>
          </w:p>
        </w:tc>
        <w:tc>
          <w:tcPr>
            <w:tcW w:w="917" w:type="dxa"/>
            <w:vAlign w:val="center"/>
          </w:tcPr>
          <w:p w:rsidR="00B25239" w:rsidRPr="00F26A2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</w:t>
            </w:r>
          </w:p>
        </w:tc>
        <w:tc>
          <w:tcPr>
            <w:tcW w:w="996" w:type="dxa"/>
            <w:vAlign w:val="center"/>
          </w:tcPr>
          <w:p w:rsidR="00B25239" w:rsidRPr="00F26A2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60</w:t>
            </w:r>
          </w:p>
        </w:tc>
      </w:tr>
      <w:tr w:rsidR="00B25239" w:rsidRPr="00B467AE" w:rsidTr="00B25239">
        <w:trPr>
          <w:trHeight w:val="230"/>
        </w:trPr>
        <w:tc>
          <w:tcPr>
            <w:tcW w:w="2850" w:type="dxa"/>
            <w:noWrap/>
            <w:vAlign w:val="center"/>
            <w:hideMark/>
          </w:tcPr>
          <w:p w:rsidR="00B25239" w:rsidRPr="00B467AE" w:rsidRDefault="00B25239" w:rsidP="00B25239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Напряжение питания, В.</w:t>
            </w:r>
          </w:p>
        </w:tc>
        <w:tc>
          <w:tcPr>
            <w:tcW w:w="4663" w:type="dxa"/>
            <w:gridSpan w:val="5"/>
            <w:noWrap/>
            <w:vAlign w:val="center"/>
            <w:hideMark/>
          </w:tcPr>
          <w:p w:rsidR="00B25239" w:rsidRPr="00AA31B7" w:rsidRDefault="00B25239" w:rsidP="00B25239">
            <w:pPr>
              <w:jc w:val="center"/>
              <w:rPr>
                <w:color w:val="000000"/>
                <w:sz w:val="14"/>
                <w:szCs w:val="14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~176-264</w:t>
            </w:r>
          </w:p>
        </w:tc>
      </w:tr>
      <w:tr w:rsidR="00B25239" w:rsidRPr="00B467AE" w:rsidTr="00B25239">
        <w:trPr>
          <w:trHeight w:val="230"/>
        </w:trPr>
        <w:tc>
          <w:tcPr>
            <w:tcW w:w="2850" w:type="dxa"/>
            <w:noWrap/>
            <w:vAlign w:val="center"/>
          </w:tcPr>
          <w:p w:rsidR="00B25239" w:rsidRPr="00824FC7" w:rsidRDefault="00B25239" w:rsidP="00B25239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Частота, Гц. </w:t>
            </w:r>
          </w:p>
        </w:tc>
        <w:tc>
          <w:tcPr>
            <w:tcW w:w="4663" w:type="dxa"/>
            <w:gridSpan w:val="5"/>
            <w:noWrap/>
            <w:vAlign w:val="center"/>
          </w:tcPr>
          <w:p w:rsidR="00B25239" w:rsidRPr="00AA31B7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50-60</w:t>
            </w:r>
            <w:r>
              <w:rPr>
                <w:color w:val="000000"/>
                <w:sz w:val="14"/>
                <w:szCs w:val="14"/>
              </w:rPr>
              <w:t>Гц</w:t>
            </w:r>
          </w:p>
        </w:tc>
      </w:tr>
      <w:tr w:rsidR="00B25239" w:rsidRPr="00B467AE" w:rsidTr="00B25239">
        <w:trPr>
          <w:trHeight w:val="230"/>
        </w:trPr>
        <w:tc>
          <w:tcPr>
            <w:tcW w:w="2850" w:type="dxa"/>
            <w:noWrap/>
            <w:vAlign w:val="center"/>
          </w:tcPr>
          <w:p w:rsidR="00B25239" w:rsidRDefault="00B25239" w:rsidP="00B25239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Световой поток Лм.</w:t>
            </w:r>
          </w:p>
        </w:tc>
        <w:tc>
          <w:tcPr>
            <w:tcW w:w="916" w:type="dxa"/>
            <w:noWrap/>
            <w:vAlign w:val="center"/>
          </w:tcPr>
          <w:p w:rsidR="00B25239" w:rsidRPr="00F26A2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6 468</w:t>
            </w:r>
          </w:p>
        </w:tc>
        <w:tc>
          <w:tcPr>
            <w:tcW w:w="917" w:type="dxa"/>
            <w:vAlign w:val="center"/>
          </w:tcPr>
          <w:p w:rsidR="00B25239" w:rsidRPr="00F26A2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5 140</w:t>
            </w:r>
          </w:p>
        </w:tc>
        <w:tc>
          <w:tcPr>
            <w:tcW w:w="917" w:type="dxa"/>
            <w:vAlign w:val="center"/>
          </w:tcPr>
          <w:p w:rsidR="00B25239" w:rsidRPr="00F26A2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5 800</w:t>
            </w:r>
          </w:p>
        </w:tc>
        <w:tc>
          <w:tcPr>
            <w:tcW w:w="917" w:type="dxa"/>
            <w:vAlign w:val="center"/>
          </w:tcPr>
          <w:p w:rsidR="00B25239" w:rsidRPr="00F26A2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9 073</w:t>
            </w:r>
          </w:p>
        </w:tc>
        <w:tc>
          <w:tcPr>
            <w:tcW w:w="996" w:type="dxa"/>
            <w:vAlign w:val="center"/>
          </w:tcPr>
          <w:p w:rsidR="00B25239" w:rsidRPr="00F26A2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6 400</w:t>
            </w:r>
          </w:p>
        </w:tc>
      </w:tr>
      <w:tr w:rsidR="00B25239" w:rsidRPr="00B467AE" w:rsidTr="00B25239">
        <w:trPr>
          <w:trHeight w:val="230"/>
        </w:trPr>
        <w:tc>
          <w:tcPr>
            <w:tcW w:w="2850" w:type="dxa"/>
            <w:noWrap/>
            <w:vAlign w:val="center"/>
            <w:hideMark/>
          </w:tcPr>
          <w:p w:rsidR="00B25239" w:rsidRPr="00B467AE" w:rsidRDefault="00B25239" w:rsidP="00B25239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Коэффициент мощности</w:t>
            </w:r>
          </w:p>
        </w:tc>
        <w:tc>
          <w:tcPr>
            <w:tcW w:w="4663" w:type="dxa"/>
            <w:gridSpan w:val="5"/>
            <w:noWrap/>
            <w:vAlign w:val="center"/>
            <w:hideMark/>
          </w:tcPr>
          <w:p w:rsidR="00B25239" w:rsidRPr="00436307" w:rsidRDefault="00B25239" w:rsidP="00B25239">
            <w:pPr>
              <w:jc w:val="center"/>
              <w:rPr>
                <w:color w:val="000000"/>
                <w:sz w:val="14"/>
                <w:szCs w:val="14"/>
                <w:lang w:val="en-US"/>
              </w:rPr>
            </w:pPr>
            <w:r w:rsidRPr="00B467AE">
              <w:rPr>
                <w:color w:val="000000"/>
                <w:sz w:val="14"/>
                <w:szCs w:val="14"/>
              </w:rPr>
              <w:t>~ 0,</w:t>
            </w:r>
            <w:r>
              <w:rPr>
                <w:color w:val="000000"/>
                <w:sz w:val="14"/>
                <w:szCs w:val="14"/>
              </w:rPr>
              <w:t>9</w:t>
            </w:r>
            <w:r>
              <w:rPr>
                <w:color w:val="000000"/>
                <w:sz w:val="14"/>
                <w:szCs w:val="14"/>
                <w:lang w:val="en-US"/>
              </w:rPr>
              <w:t>8</w:t>
            </w:r>
          </w:p>
        </w:tc>
      </w:tr>
      <w:tr w:rsidR="00B25239" w:rsidRPr="00B467AE" w:rsidTr="00B25239">
        <w:trPr>
          <w:trHeight w:val="214"/>
        </w:trPr>
        <w:tc>
          <w:tcPr>
            <w:tcW w:w="2850" w:type="dxa"/>
            <w:noWrap/>
            <w:vAlign w:val="center"/>
          </w:tcPr>
          <w:p w:rsidR="00B25239" w:rsidRPr="00B467AE" w:rsidRDefault="00B25239" w:rsidP="00B25239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Коэффициент пульсации</w:t>
            </w:r>
          </w:p>
        </w:tc>
        <w:tc>
          <w:tcPr>
            <w:tcW w:w="4663" w:type="dxa"/>
            <w:gridSpan w:val="5"/>
            <w:noWrap/>
            <w:vAlign w:val="center"/>
          </w:tcPr>
          <w:p w:rsidR="00B25239" w:rsidRPr="00B467A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&lt;</w:t>
            </w:r>
            <w:r>
              <w:rPr>
                <w:color w:val="000000"/>
                <w:sz w:val="14"/>
                <w:szCs w:val="14"/>
              </w:rPr>
              <w:t>1</w:t>
            </w:r>
            <w:r w:rsidRPr="00B467AE">
              <w:rPr>
                <w:color w:val="000000"/>
                <w:sz w:val="14"/>
                <w:szCs w:val="14"/>
              </w:rPr>
              <w:t>%</w:t>
            </w:r>
          </w:p>
        </w:tc>
      </w:tr>
      <w:tr w:rsidR="00B25239" w:rsidRPr="00B467AE" w:rsidTr="00B25239">
        <w:trPr>
          <w:trHeight w:val="230"/>
        </w:trPr>
        <w:tc>
          <w:tcPr>
            <w:tcW w:w="2850" w:type="dxa"/>
            <w:noWrap/>
            <w:vAlign w:val="center"/>
          </w:tcPr>
          <w:p w:rsidR="00B25239" w:rsidRPr="00B467AE" w:rsidRDefault="00B25239" w:rsidP="00B25239">
            <w:pPr>
              <w:rPr>
                <w:color w:val="000000"/>
                <w:sz w:val="14"/>
                <w:szCs w:val="14"/>
              </w:rPr>
            </w:pPr>
            <w:r w:rsidRPr="008042C8">
              <w:rPr>
                <w:color w:val="000000"/>
                <w:sz w:val="14"/>
                <w:szCs w:val="14"/>
              </w:rPr>
              <w:t>Оптическая часть</w:t>
            </w:r>
          </w:p>
        </w:tc>
        <w:tc>
          <w:tcPr>
            <w:tcW w:w="4663" w:type="dxa"/>
            <w:gridSpan w:val="5"/>
            <w:noWrap/>
            <w:vAlign w:val="center"/>
          </w:tcPr>
          <w:p w:rsidR="00B25239" w:rsidRPr="00B467A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 w:rsidRPr="008042C8">
              <w:rPr>
                <w:color w:val="000000"/>
                <w:sz w:val="14"/>
                <w:szCs w:val="14"/>
              </w:rPr>
              <w:t>Линзы</w:t>
            </w:r>
          </w:p>
        </w:tc>
      </w:tr>
      <w:tr w:rsidR="00B25239" w:rsidRPr="00B467AE" w:rsidTr="00B25239">
        <w:trPr>
          <w:trHeight w:val="230"/>
        </w:trPr>
        <w:tc>
          <w:tcPr>
            <w:tcW w:w="2850" w:type="dxa"/>
            <w:noWrap/>
            <w:vAlign w:val="center"/>
          </w:tcPr>
          <w:p w:rsidR="00B25239" w:rsidRPr="008042C8" w:rsidRDefault="00B25239" w:rsidP="00B25239">
            <w:pPr>
              <w:rPr>
                <w:color w:val="000000"/>
                <w:sz w:val="14"/>
                <w:szCs w:val="14"/>
              </w:rPr>
            </w:pPr>
            <w:r w:rsidRPr="008042C8">
              <w:rPr>
                <w:color w:val="000000"/>
                <w:sz w:val="14"/>
                <w:szCs w:val="14"/>
              </w:rPr>
              <w:t>Материал рассеивателя</w:t>
            </w:r>
          </w:p>
        </w:tc>
        <w:tc>
          <w:tcPr>
            <w:tcW w:w="4663" w:type="dxa"/>
            <w:gridSpan w:val="5"/>
            <w:noWrap/>
            <w:vAlign w:val="center"/>
          </w:tcPr>
          <w:p w:rsidR="00B25239" w:rsidRPr="008042C8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 w:rsidRPr="008042C8">
              <w:rPr>
                <w:color w:val="000000"/>
                <w:sz w:val="14"/>
                <w:szCs w:val="14"/>
              </w:rPr>
              <w:t>Поликарбонат (PC)</w:t>
            </w:r>
          </w:p>
        </w:tc>
      </w:tr>
      <w:tr w:rsidR="00B25239" w:rsidRPr="00B467AE" w:rsidTr="00B25239">
        <w:trPr>
          <w:trHeight w:val="230"/>
        </w:trPr>
        <w:tc>
          <w:tcPr>
            <w:tcW w:w="2850" w:type="dxa"/>
            <w:noWrap/>
            <w:vAlign w:val="center"/>
          </w:tcPr>
          <w:p w:rsidR="00B25239" w:rsidRPr="00B467AE" w:rsidRDefault="00B25239" w:rsidP="00B25239">
            <w:pPr>
              <w:rPr>
                <w:color w:val="000000"/>
                <w:sz w:val="14"/>
                <w:szCs w:val="14"/>
              </w:rPr>
            </w:pPr>
            <w:r w:rsidRPr="008042C8">
              <w:rPr>
                <w:color w:val="000000"/>
                <w:sz w:val="14"/>
                <w:szCs w:val="14"/>
              </w:rPr>
              <w:t>Ширина пучка (в градусах)</w:t>
            </w:r>
            <w:r>
              <w:rPr>
                <w:color w:val="000000"/>
                <w:sz w:val="14"/>
                <w:szCs w:val="14"/>
              </w:rPr>
              <w:t xml:space="preserve"> с линзы</w:t>
            </w:r>
          </w:p>
        </w:tc>
        <w:tc>
          <w:tcPr>
            <w:tcW w:w="916" w:type="dxa"/>
            <w:noWrap/>
            <w:vAlign w:val="center"/>
          </w:tcPr>
          <w:p w:rsidR="00B25239" w:rsidRPr="008042C8" w:rsidRDefault="00B25239" w:rsidP="00B25239">
            <w:pPr>
              <w:jc w:val="center"/>
              <w:rPr>
                <w:color w:val="000000"/>
                <w:sz w:val="14"/>
                <w:szCs w:val="14"/>
                <w:lang w:val="en-US"/>
              </w:rPr>
            </w:pPr>
            <w:r>
              <w:rPr>
                <w:color w:val="000000"/>
                <w:sz w:val="14"/>
                <w:szCs w:val="14"/>
              </w:rPr>
              <w:t>75</w:t>
            </w:r>
            <w:r>
              <w:rPr>
                <w:color w:val="000000"/>
                <w:sz w:val="14"/>
                <w:szCs w:val="14"/>
                <w:lang w:val="en-US"/>
              </w:rPr>
              <w:t>x154</w:t>
            </w:r>
          </w:p>
        </w:tc>
        <w:tc>
          <w:tcPr>
            <w:tcW w:w="917" w:type="dxa"/>
            <w:vAlign w:val="center"/>
          </w:tcPr>
          <w:p w:rsidR="00B25239" w:rsidRPr="00B467A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 w:rsidRPr="009D5CFC">
              <w:rPr>
                <w:color w:val="000000"/>
                <w:sz w:val="14"/>
                <w:szCs w:val="14"/>
              </w:rPr>
              <w:t>120х60</w:t>
            </w:r>
          </w:p>
        </w:tc>
        <w:tc>
          <w:tcPr>
            <w:tcW w:w="917" w:type="dxa"/>
            <w:vAlign w:val="center"/>
          </w:tcPr>
          <w:p w:rsidR="00B25239" w:rsidRPr="00B467A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 w:rsidRPr="009D5CFC">
              <w:rPr>
                <w:color w:val="000000"/>
                <w:sz w:val="14"/>
                <w:szCs w:val="14"/>
              </w:rPr>
              <w:t>120х60</w:t>
            </w:r>
          </w:p>
        </w:tc>
        <w:tc>
          <w:tcPr>
            <w:tcW w:w="917" w:type="dxa"/>
            <w:vAlign w:val="center"/>
          </w:tcPr>
          <w:p w:rsidR="00B25239" w:rsidRPr="00B467A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75</w:t>
            </w:r>
            <w:r>
              <w:rPr>
                <w:color w:val="000000"/>
                <w:sz w:val="14"/>
                <w:szCs w:val="14"/>
                <w:lang w:val="en-US"/>
              </w:rPr>
              <w:t>x154</w:t>
            </w:r>
          </w:p>
        </w:tc>
        <w:tc>
          <w:tcPr>
            <w:tcW w:w="996" w:type="dxa"/>
            <w:vAlign w:val="center"/>
          </w:tcPr>
          <w:p w:rsidR="00B25239" w:rsidRPr="00B467A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 w:rsidRPr="009D5CFC">
              <w:rPr>
                <w:color w:val="000000"/>
                <w:sz w:val="14"/>
                <w:szCs w:val="14"/>
              </w:rPr>
              <w:t>120х60</w:t>
            </w:r>
          </w:p>
        </w:tc>
      </w:tr>
      <w:tr w:rsidR="00B25239" w:rsidRPr="00B467AE" w:rsidTr="00B25239">
        <w:trPr>
          <w:trHeight w:val="230"/>
        </w:trPr>
        <w:tc>
          <w:tcPr>
            <w:tcW w:w="2850" w:type="dxa"/>
            <w:noWrap/>
            <w:vAlign w:val="center"/>
            <w:hideMark/>
          </w:tcPr>
          <w:p w:rsidR="00B25239" w:rsidRPr="00B467AE" w:rsidRDefault="00B25239" w:rsidP="00B25239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Цветовая температура, К.</w:t>
            </w:r>
          </w:p>
        </w:tc>
        <w:tc>
          <w:tcPr>
            <w:tcW w:w="4663" w:type="dxa"/>
            <w:gridSpan w:val="5"/>
            <w:noWrap/>
            <w:vAlign w:val="center"/>
            <w:hideMark/>
          </w:tcPr>
          <w:p w:rsidR="00B25239" w:rsidRPr="00B467A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2700</w:t>
            </w:r>
            <w:r w:rsidRPr="00B467AE">
              <w:rPr>
                <w:color w:val="000000"/>
                <w:sz w:val="14"/>
                <w:szCs w:val="14"/>
              </w:rPr>
              <w:t>-</w:t>
            </w:r>
            <w:r>
              <w:rPr>
                <w:color w:val="000000"/>
                <w:sz w:val="14"/>
                <w:szCs w:val="14"/>
              </w:rPr>
              <w:t>65</w:t>
            </w:r>
            <w:r w:rsidRPr="00B467AE">
              <w:rPr>
                <w:color w:val="000000"/>
                <w:sz w:val="14"/>
                <w:szCs w:val="14"/>
              </w:rPr>
              <w:t>00</w:t>
            </w:r>
          </w:p>
        </w:tc>
      </w:tr>
      <w:tr w:rsidR="00B25239" w:rsidRPr="00B467AE" w:rsidTr="00B25239">
        <w:trPr>
          <w:trHeight w:val="230"/>
        </w:trPr>
        <w:tc>
          <w:tcPr>
            <w:tcW w:w="2850" w:type="dxa"/>
            <w:noWrap/>
            <w:vAlign w:val="center"/>
            <w:hideMark/>
          </w:tcPr>
          <w:p w:rsidR="00B25239" w:rsidRPr="00B467AE" w:rsidRDefault="00B25239" w:rsidP="00B25239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Климатическое исполнение</w:t>
            </w:r>
          </w:p>
        </w:tc>
        <w:tc>
          <w:tcPr>
            <w:tcW w:w="4663" w:type="dxa"/>
            <w:gridSpan w:val="5"/>
            <w:noWrap/>
            <w:vAlign w:val="center"/>
            <w:hideMark/>
          </w:tcPr>
          <w:p w:rsidR="00B25239" w:rsidRPr="00B467A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УХЛ1, У1</w:t>
            </w:r>
          </w:p>
        </w:tc>
      </w:tr>
      <w:tr w:rsidR="00B25239" w:rsidRPr="00B467AE" w:rsidTr="00B25239">
        <w:trPr>
          <w:trHeight w:val="230"/>
        </w:trPr>
        <w:tc>
          <w:tcPr>
            <w:tcW w:w="2850" w:type="dxa"/>
            <w:noWrap/>
            <w:vAlign w:val="center"/>
            <w:hideMark/>
          </w:tcPr>
          <w:p w:rsidR="00B25239" w:rsidRPr="00B467AE" w:rsidRDefault="00B25239" w:rsidP="00B25239">
            <w:pPr>
              <w:rPr>
                <w:color w:val="000000"/>
                <w:sz w:val="14"/>
                <w:szCs w:val="14"/>
              </w:rPr>
            </w:pPr>
            <w:proofErr w:type="spellStart"/>
            <w:r w:rsidRPr="00B467AE">
              <w:rPr>
                <w:color w:val="000000"/>
                <w:sz w:val="14"/>
                <w:szCs w:val="14"/>
              </w:rPr>
              <w:t>Пылевлагозащита</w:t>
            </w:r>
            <w:proofErr w:type="spellEnd"/>
            <w:r w:rsidRPr="00B467AE">
              <w:rPr>
                <w:color w:val="000000"/>
                <w:sz w:val="14"/>
                <w:szCs w:val="14"/>
              </w:rPr>
              <w:t>, IP</w:t>
            </w:r>
          </w:p>
        </w:tc>
        <w:tc>
          <w:tcPr>
            <w:tcW w:w="4663" w:type="dxa"/>
            <w:gridSpan w:val="5"/>
            <w:noWrap/>
            <w:vAlign w:val="center"/>
            <w:hideMark/>
          </w:tcPr>
          <w:p w:rsidR="00B25239" w:rsidRPr="00B467A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65</w:t>
            </w:r>
          </w:p>
        </w:tc>
      </w:tr>
      <w:tr w:rsidR="00B25239" w:rsidRPr="00B467AE" w:rsidTr="00B25239">
        <w:trPr>
          <w:trHeight w:val="230"/>
        </w:trPr>
        <w:tc>
          <w:tcPr>
            <w:tcW w:w="2850" w:type="dxa"/>
            <w:noWrap/>
            <w:vAlign w:val="center"/>
            <w:hideMark/>
          </w:tcPr>
          <w:p w:rsidR="00B25239" w:rsidRPr="00B467AE" w:rsidRDefault="00B25239" w:rsidP="00B25239">
            <w:pPr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Температура эксплуатации</w:t>
            </w:r>
          </w:p>
        </w:tc>
        <w:tc>
          <w:tcPr>
            <w:tcW w:w="4663" w:type="dxa"/>
            <w:gridSpan w:val="5"/>
            <w:noWrap/>
            <w:vAlign w:val="center"/>
            <w:hideMark/>
          </w:tcPr>
          <w:p w:rsidR="00B25239" w:rsidRPr="00B467A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 w:rsidRPr="00B467AE">
              <w:rPr>
                <w:color w:val="000000"/>
                <w:sz w:val="14"/>
                <w:szCs w:val="14"/>
              </w:rPr>
              <w:t>-40 … +45</w:t>
            </w:r>
          </w:p>
        </w:tc>
      </w:tr>
      <w:tr w:rsidR="00B25239" w:rsidRPr="00B467AE" w:rsidTr="00B25239">
        <w:trPr>
          <w:trHeight w:val="230"/>
        </w:trPr>
        <w:tc>
          <w:tcPr>
            <w:tcW w:w="2850" w:type="dxa"/>
            <w:noWrap/>
            <w:vAlign w:val="center"/>
          </w:tcPr>
          <w:p w:rsidR="00B25239" w:rsidRPr="00B467AE" w:rsidRDefault="00B25239" w:rsidP="00B25239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Ресурс, часов***</w:t>
            </w:r>
          </w:p>
        </w:tc>
        <w:tc>
          <w:tcPr>
            <w:tcW w:w="4663" w:type="dxa"/>
            <w:gridSpan w:val="5"/>
            <w:noWrap/>
            <w:vAlign w:val="center"/>
          </w:tcPr>
          <w:p w:rsidR="00B25239" w:rsidRPr="00B467A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100 000</w:t>
            </w:r>
          </w:p>
        </w:tc>
      </w:tr>
      <w:tr w:rsidR="00B25239" w:rsidRPr="00B467AE" w:rsidTr="00B25239">
        <w:trPr>
          <w:trHeight w:val="230"/>
        </w:trPr>
        <w:tc>
          <w:tcPr>
            <w:tcW w:w="7513" w:type="dxa"/>
            <w:gridSpan w:val="6"/>
            <w:noWrap/>
            <w:vAlign w:val="center"/>
          </w:tcPr>
          <w:p w:rsidR="00B25239" w:rsidRPr="00B467AE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Заявленные в таблице данные могут изменяться в пределах 5%</w:t>
            </w:r>
          </w:p>
        </w:tc>
      </w:tr>
      <w:tr w:rsidR="00B25239" w:rsidRPr="00B467AE" w:rsidTr="00B25239">
        <w:trPr>
          <w:trHeight w:val="230"/>
        </w:trPr>
        <w:tc>
          <w:tcPr>
            <w:tcW w:w="7513" w:type="dxa"/>
            <w:gridSpan w:val="6"/>
            <w:noWrap/>
            <w:vAlign w:val="center"/>
          </w:tcPr>
          <w:p w:rsidR="00B25239" w:rsidRPr="00AA31B7" w:rsidRDefault="00B25239" w:rsidP="00B25239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*** Эксплуатация в стандартных условиях (25гр., 760мм </w:t>
            </w:r>
            <w:proofErr w:type="spellStart"/>
            <w:r>
              <w:rPr>
                <w:color w:val="000000"/>
                <w:sz w:val="14"/>
                <w:szCs w:val="14"/>
              </w:rPr>
              <w:t>рт.ст</w:t>
            </w:r>
            <w:proofErr w:type="spellEnd"/>
            <w:r>
              <w:rPr>
                <w:color w:val="000000"/>
                <w:sz w:val="14"/>
                <w:szCs w:val="14"/>
              </w:rPr>
              <w:t>., вл.</w:t>
            </w:r>
            <w:r w:rsidRPr="00AA31B7">
              <w:rPr>
                <w:color w:val="000000"/>
                <w:sz w:val="14"/>
                <w:szCs w:val="14"/>
              </w:rPr>
              <w:t xml:space="preserve"> &lt;</w:t>
            </w:r>
            <w:r>
              <w:rPr>
                <w:color w:val="000000"/>
                <w:sz w:val="14"/>
                <w:szCs w:val="14"/>
              </w:rPr>
              <w:t>70%)</w:t>
            </w:r>
          </w:p>
        </w:tc>
      </w:tr>
    </w:tbl>
    <w:p w:rsidR="006E4270" w:rsidRPr="006E4270" w:rsidRDefault="006E4270" w:rsidP="006E4270">
      <w:pPr>
        <w:pStyle w:val="a7"/>
        <w:ind w:left="2628"/>
        <w:rPr>
          <w:sz w:val="20"/>
          <w:szCs w:val="20"/>
        </w:rPr>
      </w:pPr>
    </w:p>
    <w:p w:rsidR="00B27CE6" w:rsidRPr="00AA31B7" w:rsidRDefault="00B27CE6" w:rsidP="00B25239">
      <w:pPr>
        <w:pStyle w:val="a7"/>
        <w:numPr>
          <w:ilvl w:val="0"/>
          <w:numId w:val="3"/>
        </w:numPr>
        <w:ind w:left="567" w:hanging="283"/>
        <w:rPr>
          <w:b/>
          <w:sz w:val="20"/>
          <w:szCs w:val="20"/>
        </w:rPr>
      </w:pPr>
      <w:r w:rsidRPr="00AA31B7">
        <w:rPr>
          <w:b/>
          <w:sz w:val="20"/>
          <w:szCs w:val="20"/>
        </w:rPr>
        <w:t>Правила транспортировки и хранения</w:t>
      </w:r>
    </w:p>
    <w:p w:rsidR="00B27CE6" w:rsidRPr="000B4C0D" w:rsidRDefault="00AA24E8" w:rsidP="00B25239">
      <w:pPr>
        <w:numPr>
          <w:ilvl w:val="1"/>
          <w:numId w:val="22"/>
        </w:numPr>
        <w:ind w:left="567" w:right="69" w:hanging="283"/>
        <w:jc w:val="both"/>
        <w:rPr>
          <w:sz w:val="16"/>
          <w:szCs w:val="16"/>
        </w:rPr>
      </w:pPr>
      <w:r>
        <w:rPr>
          <w:sz w:val="16"/>
          <w:szCs w:val="16"/>
        </w:rPr>
        <w:t>Изделия транспортируются любы</w:t>
      </w:r>
      <w:r w:rsidR="00B27CE6" w:rsidRPr="000B4C0D">
        <w:rPr>
          <w:sz w:val="16"/>
          <w:szCs w:val="16"/>
        </w:rPr>
        <w:t>м видом транспорта при условии защиты от механических повреждений и непосредственного воздействия атмосферных осадков.</w:t>
      </w:r>
    </w:p>
    <w:p w:rsidR="007E75C3" w:rsidRDefault="00FE7263" w:rsidP="00B25239">
      <w:pPr>
        <w:pStyle w:val="a7"/>
        <w:numPr>
          <w:ilvl w:val="0"/>
          <w:numId w:val="3"/>
        </w:numPr>
        <w:ind w:left="567" w:hanging="283"/>
        <w:rPr>
          <w:b/>
          <w:sz w:val="20"/>
          <w:szCs w:val="20"/>
        </w:rPr>
      </w:pPr>
      <w:r w:rsidRPr="00AA31B7">
        <w:rPr>
          <w:b/>
          <w:sz w:val="20"/>
          <w:szCs w:val="20"/>
        </w:rPr>
        <w:t>Руководство по установке</w:t>
      </w:r>
      <w:r w:rsidR="00A20157" w:rsidRPr="00A20157">
        <w:t xml:space="preserve"> </w:t>
      </w:r>
      <w:r w:rsidR="00A20157" w:rsidRPr="00AA31B7">
        <w:rPr>
          <w:b/>
          <w:sz w:val="20"/>
          <w:szCs w:val="20"/>
        </w:rPr>
        <w:t>светодиодного модуля</w:t>
      </w:r>
    </w:p>
    <w:p w:rsidR="007E75C3" w:rsidRPr="007E75C3" w:rsidRDefault="002457D5" w:rsidP="00B25239">
      <w:pPr>
        <w:pStyle w:val="a7"/>
        <w:numPr>
          <w:ilvl w:val="1"/>
          <w:numId w:val="3"/>
        </w:numPr>
        <w:ind w:left="567" w:hanging="283"/>
        <w:rPr>
          <w:b/>
          <w:sz w:val="20"/>
          <w:szCs w:val="20"/>
        </w:rPr>
      </w:pPr>
      <w:r w:rsidRPr="007E75C3">
        <w:rPr>
          <w:color w:val="000000"/>
          <w:sz w:val="16"/>
          <w:szCs w:val="12"/>
        </w:rPr>
        <w:t>После извлечения из упаковки</w:t>
      </w:r>
      <w:r w:rsidR="00C36C0E" w:rsidRPr="007E75C3">
        <w:rPr>
          <w:color w:val="000000"/>
          <w:sz w:val="16"/>
          <w:szCs w:val="12"/>
        </w:rPr>
        <w:t xml:space="preserve"> проверить целостность изделия</w:t>
      </w:r>
      <w:r w:rsidR="00071042" w:rsidRPr="007E75C3">
        <w:rPr>
          <w:color w:val="000000"/>
          <w:sz w:val="16"/>
          <w:szCs w:val="12"/>
        </w:rPr>
        <w:t xml:space="preserve">, после </w:t>
      </w:r>
      <w:r w:rsidR="00D06673" w:rsidRPr="007E75C3">
        <w:rPr>
          <w:color w:val="000000"/>
          <w:sz w:val="16"/>
          <w:szCs w:val="12"/>
        </w:rPr>
        <w:t>установки протянуть</w:t>
      </w:r>
      <w:r w:rsidR="00C36C0E" w:rsidRPr="007E75C3">
        <w:rPr>
          <w:color w:val="000000"/>
          <w:sz w:val="16"/>
          <w:szCs w:val="12"/>
        </w:rPr>
        <w:t xml:space="preserve"> болтовые соединения</w:t>
      </w:r>
      <w:r w:rsidR="00A10887" w:rsidRPr="007E75C3">
        <w:rPr>
          <w:color w:val="000000"/>
          <w:sz w:val="16"/>
          <w:szCs w:val="12"/>
        </w:rPr>
        <w:t xml:space="preserve"> крепёжных элементов</w:t>
      </w:r>
      <w:r w:rsidR="00071042" w:rsidRPr="007E75C3">
        <w:rPr>
          <w:color w:val="000000"/>
          <w:sz w:val="16"/>
          <w:szCs w:val="12"/>
        </w:rPr>
        <w:t>.</w:t>
      </w:r>
    </w:p>
    <w:p w:rsidR="007E75C3" w:rsidRPr="007E75C3" w:rsidRDefault="00FE7263" w:rsidP="00B25239">
      <w:pPr>
        <w:pStyle w:val="a7"/>
        <w:numPr>
          <w:ilvl w:val="1"/>
          <w:numId w:val="3"/>
        </w:numPr>
        <w:ind w:left="567" w:hanging="283"/>
        <w:rPr>
          <w:b/>
          <w:sz w:val="20"/>
          <w:szCs w:val="20"/>
        </w:rPr>
      </w:pPr>
      <w:r w:rsidRPr="007E75C3">
        <w:rPr>
          <w:sz w:val="16"/>
          <w:szCs w:val="16"/>
        </w:rPr>
        <w:t>П</w:t>
      </w:r>
      <w:r w:rsidR="00C02D98" w:rsidRPr="007E75C3">
        <w:rPr>
          <w:sz w:val="16"/>
          <w:szCs w:val="16"/>
        </w:rPr>
        <w:t>одводящий</w:t>
      </w:r>
      <w:r w:rsidRPr="007E75C3">
        <w:rPr>
          <w:sz w:val="16"/>
          <w:szCs w:val="16"/>
        </w:rPr>
        <w:t xml:space="preserve"> кабель должен быть сечением не менее </w:t>
      </w:r>
      <w:r w:rsidR="00AA24E8">
        <w:rPr>
          <w:sz w:val="16"/>
          <w:szCs w:val="16"/>
        </w:rPr>
        <w:t>3*</w:t>
      </w:r>
      <w:r w:rsidRPr="007E75C3">
        <w:rPr>
          <w:sz w:val="16"/>
          <w:szCs w:val="16"/>
        </w:rPr>
        <w:t>0,75 мм.</w:t>
      </w:r>
    </w:p>
    <w:p w:rsidR="00FE7263" w:rsidRPr="006B29FA" w:rsidRDefault="006B29FA" w:rsidP="00B25239">
      <w:pPr>
        <w:pStyle w:val="a7"/>
        <w:numPr>
          <w:ilvl w:val="1"/>
          <w:numId w:val="3"/>
        </w:numPr>
        <w:ind w:left="567" w:hanging="283"/>
        <w:rPr>
          <w:b/>
          <w:sz w:val="20"/>
          <w:szCs w:val="20"/>
        </w:rPr>
      </w:pPr>
      <w:r>
        <w:rPr>
          <w:sz w:val="16"/>
          <w:szCs w:val="16"/>
        </w:rPr>
        <w:t>Питающий провод</w:t>
      </w:r>
      <w:r w:rsidRPr="007E75C3">
        <w:rPr>
          <w:sz w:val="16"/>
          <w:szCs w:val="16"/>
        </w:rPr>
        <w:t xml:space="preserve"> </w:t>
      </w:r>
      <w:r>
        <w:rPr>
          <w:sz w:val="16"/>
          <w:szCs w:val="16"/>
        </w:rPr>
        <w:t>изделия</w:t>
      </w:r>
      <w:r w:rsidRPr="007E75C3">
        <w:rPr>
          <w:sz w:val="16"/>
          <w:szCs w:val="16"/>
        </w:rPr>
        <w:t xml:space="preserve"> подключается согласно цветовой маркировке:</w:t>
      </w:r>
    </w:p>
    <w:p w:rsidR="00FE7263" w:rsidRPr="000B4C0D" w:rsidRDefault="00FE7263" w:rsidP="00B25239">
      <w:pPr>
        <w:numPr>
          <w:ilvl w:val="0"/>
          <w:numId w:val="8"/>
        </w:numPr>
        <w:ind w:left="567" w:hanging="283"/>
        <w:rPr>
          <w:sz w:val="16"/>
          <w:szCs w:val="16"/>
        </w:rPr>
      </w:pPr>
      <w:r w:rsidRPr="000B4C0D">
        <w:rPr>
          <w:sz w:val="16"/>
          <w:szCs w:val="16"/>
        </w:rPr>
        <w:t>«</w:t>
      </w:r>
      <w:r w:rsidRPr="000B4C0D">
        <w:rPr>
          <w:sz w:val="16"/>
          <w:szCs w:val="16"/>
          <w:lang w:val="en-US"/>
        </w:rPr>
        <w:t>L</w:t>
      </w:r>
      <w:r w:rsidRPr="000B4C0D">
        <w:rPr>
          <w:sz w:val="16"/>
          <w:szCs w:val="16"/>
        </w:rPr>
        <w:t>»-фаза (коричневый провод или провод любого другого цвета)</w:t>
      </w:r>
    </w:p>
    <w:p w:rsidR="00FE7263" w:rsidRPr="000B4C0D" w:rsidRDefault="00FE7263" w:rsidP="00B25239">
      <w:pPr>
        <w:numPr>
          <w:ilvl w:val="0"/>
          <w:numId w:val="8"/>
        </w:numPr>
        <w:ind w:left="567" w:hanging="283"/>
        <w:rPr>
          <w:sz w:val="16"/>
          <w:szCs w:val="16"/>
        </w:rPr>
      </w:pPr>
      <w:r w:rsidRPr="000B4C0D">
        <w:rPr>
          <w:sz w:val="16"/>
          <w:szCs w:val="16"/>
        </w:rPr>
        <w:t>«</w:t>
      </w:r>
      <w:r w:rsidRPr="000B4C0D">
        <w:rPr>
          <w:sz w:val="16"/>
          <w:szCs w:val="16"/>
          <w:lang w:val="en-US"/>
        </w:rPr>
        <w:t>N</w:t>
      </w:r>
      <w:r w:rsidRPr="000B4C0D">
        <w:rPr>
          <w:sz w:val="16"/>
          <w:szCs w:val="16"/>
        </w:rPr>
        <w:t xml:space="preserve">»-ноль (синий или голубой провод). </w:t>
      </w:r>
    </w:p>
    <w:p w:rsidR="007E75C3" w:rsidRDefault="00692F56" w:rsidP="00B25239">
      <w:pPr>
        <w:numPr>
          <w:ilvl w:val="0"/>
          <w:numId w:val="8"/>
        </w:numPr>
        <w:ind w:left="567" w:hanging="283"/>
        <w:rPr>
          <w:sz w:val="16"/>
          <w:szCs w:val="16"/>
        </w:rPr>
      </w:pPr>
      <w:r w:rsidRPr="000B4C0D">
        <w:rPr>
          <w:sz w:val="16"/>
          <w:szCs w:val="16"/>
        </w:rPr>
        <w:t>«РЕ»-заземление (желто-зеленый).</w:t>
      </w:r>
    </w:p>
    <w:p w:rsidR="006B7A1E" w:rsidRPr="006B7A1E" w:rsidRDefault="00E52A35" w:rsidP="00B25239">
      <w:pPr>
        <w:pStyle w:val="a7"/>
        <w:numPr>
          <w:ilvl w:val="0"/>
          <w:numId w:val="24"/>
        </w:numPr>
        <w:ind w:left="567" w:hanging="283"/>
        <w:rPr>
          <w:sz w:val="16"/>
          <w:szCs w:val="16"/>
        </w:rPr>
      </w:pPr>
      <w:r w:rsidRPr="006B7A1E">
        <w:rPr>
          <w:b/>
          <w:sz w:val="20"/>
          <w:szCs w:val="20"/>
        </w:rPr>
        <w:t xml:space="preserve">Руководство по </w:t>
      </w:r>
      <w:r w:rsidR="0078193C" w:rsidRPr="006B7A1E">
        <w:rPr>
          <w:b/>
          <w:sz w:val="20"/>
          <w:szCs w:val="20"/>
        </w:rPr>
        <w:t xml:space="preserve">эксплуатации и </w:t>
      </w:r>
      <w:r w:rsidRPr="006B7A1E">
        <w:rPr>
          <w:b/>
          <w:sz w:val="20"/>
          <w:szCs w:val="20"/>
        </w:rPr>
        <w:t>уходу за изделием</w:t>
      </w:r>
    </w:p>
    <w:p w:rsidR="006B7A1E" w:rsidRDefault="003828C0" w:rsidP="00B25239">
      <w:pPr>
        <w:pStyle w:val="a7"/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6B7A1E">
        <w:rPr>
          <w:sz w:val="16"/>
          <w:szCs w:val="16"/>
        </w:rPr>
        <w:t>Перед началом</w:t>
      </w:r>
      <w:r w:rsidR="00E52A35" w:rsidRPr="006B7A1E">
        <w:rPr>
          <w:sz w:val="16"/>
          <w:szCs w:val="16"/>
        </w:rPr>
        <w:t xml:space="preserve"> </w:t>
      </w:r>
      <w:r w:rsidR="005A638A" w:rsidRPr="006B7A1E">
        <w:rPr>
          <w:sz w:val="16"/>
          <w:szCs w:val="16"/>
        </w:rPr>
        <w:t>обслуживания</w:t>
      </w:r>
      <w:r w:rsidR="00E52A35" w:rsidRPr="006B7A1E">
        <w:rPr>
          <w:sz w:val="16"/>
          <w:szCs w:val="16"/>
        </w:rPr>
        <w:t xml:space="preserve"> издели</w:t>
      </w:r>
      <w:r w:rsidR="00DF391F" w:rsidRPr="006B7A1E">
        <w:rPr>
          <w:sz w:val="16"/>
          <w:szCs w:val="16"/>
        </w:rPr>
        <w:t>я</w:t>
      </w:r>
      <w:r w:rsidR="00E52A35" w:rsidRPr="006B7A1E">
        <w:rPr>
          <w:sz w:val="16"/>
          <w:szCs w:val="16"/>
        </w:rPr>
        <w:t xml:space="preserve"> убедитесь в том, что оно отключено от сети.</w:t>
      </w:r>
    </w:p>
    <w:p w:rsidR="006B7A1E" w:rsidRPr="006B7A1E" w:rsidRDefault="00E52A35" w:rsidP="00B25239">
      <w:pPr>
        <w:pStyle w:val="a7"/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6B7A1E">
        <w:rPr>
          <w:sz w:val="16"/>
          <w:szCs w:val="16"/>
        </w:rPr>
        <w:t>Протирать и мыть изделие рекомендуется с применением обычных моющих средств.</w:t>
      </w:r>
    </w:p>
    <w:p w:rsidR="00E52A35" w:rsidRPr="006B7A1E" w:rsidRDefault="00E52A35" w:rsidP="00B25239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6B7A1E">
        <w:rPr>
          <w:sz w:val="16"/>
          <w:szCs w:val="16"/>
        </w:rPr>
        <w:t xml:space="preserve">Запрещается применять растворители и спиртосодержащие </w:t>
      </w:r>
      <w:r w:rsidR="003828C0" w:rsidRPr="006B7A1E">
        <w:rPr>
          <w:sz w:val="16"/>
          <w:szCs w:val="16"/>
        </w:rPr>
        <w:t>жидкости, это</w:t>
      </w:r>
      <w:r w:rsidRPr="006B7A1E">
        <w:rPr>
          <w:sz w:val="16"/>
          <w:szCs w:val="16"/>
        </w:rPr>
        <w:t xml:space="preserve"> может привести к повреждению лакокрасочного слоя и изменить </w:t>
      </w:r>
      <w:proofErr w:type="spellStart"/>
      <w:r w:rsidR="00644030" w:rsidRPr="006B7A1E">
        <w:rPr>
          <w:sz w:val="16"/>
          <w:szCs w:val="16"/>
        </w:rPr>
        <w:t>светопропускную</w:t>
      </w:r>
      <w:proofErr w:type="spellEnd"/>
      <w:r w:rsidR="00644030" w:rsidRPr="006B7A1E">
        <w:rPr>
          <w:sz w:val="16"/>
          <w:szCs w:val="16"/>
        </w:rPr>
        <w:t xml:space="preserve"> способность</w:t>
      </w:r>
      <w:r w:rsidRPr="006B7A1E">
        <w:rPr>
          <w:sz w:val="16"/>
          <w:szCs w:val="16"/>
        </w:rPr>
        <w:t xml:space="preserve"> защитного стекла.</w:t>
      </w:r>
    </w:p>
    <w:p w:rsidR="00E52A35" w:rsidRPr="000B4C0D" w:rsidRDefault="00E52A35" w:rsidP="00B25239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</w:t>
      </w:r>
      <w:r w:rsidR="00F14153">
        <w:rPr>
          <w:sz w:val="16"/>
          <w:szCs w:val="16"/>
        </w:rPr>
        <w:t xml:space="preserve">тся погружать </w:t>
      </w:r>
      <w:r w:rsidR="00644030">
        <w:rPr>
          <w:color w:val="000000"/>
          <w:sz w:val="16"/>
          <w:szCs w:val="12"/>
        </w:rPr>
        <w:t>осветительный</w:t>
      </w:r>
      <w:r w:rsidR="00A20157">
        <w:rPr>
          <w:color w:val="000000"/>
          <w:sz w:val="16"/>
          <w:szCs w:val="12"/>
        </w:rPr>
        <w:t xml:space="preserve"> модуль</w:t>
      </w:r>
      <w:r w:rsidR="00F14153">
        <w:rPr>
          <w:sz w:val="16"/>
          <w:szCs w:val="16"/>
        </w:rPr>
        <w:t xml:space="preserve"> в воду, а также накрывать, изолировать, встраивать куда-либо или совершать другие действи</w:t>
      </w:r>
      <w:r w:rsidR="002457D5">
        <w:rPr>
          <w:sz w:val="16"/>
          <w:szCs w:val="16"/>
        </w:rPr>
        <w:t xml:space="preserve">я, приводящие к ухудшению </w:t>
      </w:r>
      <w:r w:rsidR="00644030">
        <w:rPr>
          <w:sz w:val="16"/>
          <w:szCs w:val="16"/>
        </w:rPr>
        <w:t>теплоотдачи</w:t>
      </w:r>
      <w:r w:rsidR="00F14153">
        <w:rPr>
          <w:sz w:val="16"/>
          <w:szCs w:val="16"/>
        </w:rPr>
        <w:t xml:space="preserve"> от корпуса </w:t>
      </w:r>
      <w:r w:rsidR="00644030">
        <w:rPr>
          <w:color w:val="000000"/>
          <w:sz w:val="16"/>
          <w:szCs w:val="12"/>
        </w:rPr>
        <w:t xml:space="preserve">осветительного </w:t>
      </w:r>
      <w:r w:rsidR="00A20157">
        <w:rPr>
          <w:color w:val="000000"/>
          <w:sz w:val="16"/>
          <w:szCs w:val="12"/>
        </w:rPr>
        <w:t>модуля</w:t>
      </w:r>
      <w:r w:rsidR="00F14153">
        <w:rPr>
          <w:sz w:val="16"/>
          <w:szCs w:val="16"/>
        </w:rPr>
        <w:t>.</w:t>
      </w:r>
    </w:p>
    <w:p w:rsidR="00AB4E2A" w:rsidRPr="000B4C0D" w:rsidRDefault="00AB4E2A" w:rsidP="00B25239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В случае эксплуатации в условиях повышенной загрязнённости следует чаще обслуживать изделие, периодически проводить ревизию контактного с</w:t>
      </w:r>
      <w:r w:rsidR="006B738F">
        <w:rPr>
          <w:sz w:val="16"/>
          <w:szCs w:val="16"/>
        </w:rPr>
        <w:t>оединения</w:t>
      </w:r>
      <w:r w:rsidRPr="000B4C0D">
        <w:rPr>
          <w:sz w:val="16"/>
          <w:szCs w:val="16"/>
        </w:rPr>
        <w:t>.</w:t>
      </w:r>
    </w:p>
    <w:p w:rsidR="00286805" w:rsidRPr="000B4C0D" w:rsidRDefault="00286805" w:rsidP="00B25239">
      <w:pPr>
        <w:ind w:left="567"/>
        <w:rPr>
          <w:b/>
          <w:sz w:val="20"/>
          <w:szCs w:val="20"/>
        </w:rPr>
      </w:pPr>
    </w:p>
    <w:p w:rsidR="00D66CE7" w:rsidRPr="000B4C0D" w:rsidRDefault="00D66CE7" w:rsidP="00B25239">
      <w:pPr>
        <w:numPr>
          <w:ilvl w:val="0"/>
          <w:numId w:val="24"/>
        </w:numPr>
        <w:ind w:left="567" w:hanging="284"/>
        <w:jc w:val="both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>Указание мер безопасности</w:t>
      </w:r>
    </w:p>
    <w:p w:rsidR="00D66CE7" w:rsidRPr="000B4C0D" w:rsidRDefault="00D66CE7" w:rsidP="00B25239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Запрещается монтировать/демонтировать при подключенном напряжении.</w:t>
      </w:r>
    </w:p>
    <w:p w:rsidR="00D66CE7" w:rsidRPr="000B4C0D" w:rsidRDefault="00D66CE7" w:rsidP="00B25239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Запрещается эксплуатация </w:t>
      </w:r>
      <w:r w:rsidR="00A20157">
        <w:rPr>
          <w:color w:val="000000"/>
          <w:sz w:val="16"/>
          <w:szCs w:val="12"/>
        </w:rPr>
        <w:t>с</w:t>
      </w:r>
      <w:r w:rsidR="00A20157" w:rsidRPr="00A20157">
        <w:rPr>
          <w:color w:val="000000"/>
          <w:sz w:val="16"/>
          <w:szCs w:val="12"/>
        </w:rPr>
        <w:t>ветодиодн</w:t>
      </w:r>
      <w:r w:rsidR="00A20157">
        <w:rPr>
          <w:color w:val="000000"/>
          <w:sz w:val="16"/>
          <w:szCs w:val="12"/>
        </w:rPr>
        <w:t>ого модуля</w:t>
      </w:r>
      <w:r w:rsidRPr="000B4C0D">
        <w:rPr>
          <w:sz w:val="16"/>
          <w:szCs w:val="16"/>
        </w:rPr>
        <w:t xml:space="preserve"> без защитного заземления</w:t>
      </w:r>
      <w:r w:rsidR="002457D5">
        <w:rPr>
          <w:sz w:val="16"/>
          <w:szCs w:val="16"/>
        </w:rPr>
        <w:t>.</w:t>
      </w:r>
    </w:p>
    <w:p w:rsidR="00D66CE7" w:rsidRPr="000B4C0D" w:rsidRDefault="00D66CE7" w:rsidP="00B25239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Перед установкой убедитесь </w:t>
      </w:r>
      <w:r w:rsidR="00071042" w:rsidRPr="000B4C0D">
        <w:rPr>
          <w:sz w:val="16"/>
          <w:szCs w:val="16"/>
        </w:rPr>
        <w:t>в соответствии</w:t>
      </w:r>
      <w:r w:rsidRPr="000B4C0D">
        <w:rPr>
          <w:sz w:val="16"/>
          <w:szCs w:val="16"/>
        </w:rPr>
        <w:t xml:space="preserve"> напряжения питающей сети: 2</w:t>
      </w:r>
      <w:r w:rsidR="00071042">
        <w:rPr>
          <w:sz w:val="16"/>
          <w:szCs w:val="16"/>
        </w:rPr>
        <w:t>3</w:t>
      </w:r>
      <w:r w:rsidRPr="000B4C0D">
        <w:rPr>
          <w:sz w:val="16"/>
          <w:szCs w:val="16"/>
        </w:rPr>
        <w:t>0В.</w:t>
      </w:r>
    </w:p>
    <w:p w:rsidR="00D66CE7" w:rsidRPr="000B4C0D" w:rsidRDefault="00D66CE7" w:rsidP="00B25239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Регулярно проверяйте электрические соединения и целостность электропроводки. Присоединение </w:t>
      </w:r>
      <w:r w:rsidR="002A25CB">
        <w:rPr>
          <w:color w:val="000000"/>
          <w:sz w:val="16"/>
          <w:szCs w:val="12"/>
        </w:rPr>
        <w:t>светильника</w:t>
      </w:r>
      <w:r w:rsidRPr="000B4C0D">
        <w:rPr>
          <w:sz w:val="16"/>
          <w:szCs w:val="16"/>
        </w:rPr>
        <w:t xml:space="preserve"> к поврежденной проводке запрещено.</w:t>
      </w:r>
    </w:p>
    <w:p w:rsidR="00D66CE7" w:rsidRPr="000B4C0D" w:rsidRDefault="00D66CE7" w:rsidP="00B25239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Запрещается</w:t>
      </w:r>
      <w:r w:rsidR="00DF391F" w:rsidRPr="000B4C0D">
        <w:rPr>
          <w:sz w:val="16"/>
          <w:szCs w:val="16"/>
        </w:rPr>
        <w:t xml:space="preserve"> самостоятельно</w:t>
      </w:r>
      <w:r w:rsidRPr="000B4C0D">
        <w:rPr>
          <w:sz w:val="16"/>
          <w:szCs w:val="16"/>
        </w:rPr>
        <w:t xml:space="preserve"> разбирать и ремонтироват</w:t>
      </w:r>
      <w:r w:rsidR="00071042">
        <w:rPr>
          <w:sz w:val="16"/>
          <w:szCs w:val="16"/>
        </w:rPr>
        <w:t>ь</w:t>
      </w:r>
      <w:r w:rsidRPr="000B4C0D">
        <w:rPr>
          <w:sz w:val="16"/>
          <w:szCs w:val="16"/>
        </w:rPr>
        <w:t>.</w:t>
      </w:r>
    </w:p>
    <w:p w:rsidR="000F54C2" w:rsidRPr="000B4C0D" w:rsidRDefault="00D66CE7" w:rsidP="00B25239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 </w:t>
      </w:r>
      <w:r w:rsidR="005A638A" w:rsidRPr="000B4C0D">
        <w:rPr>
          <w:sz w:val="16"/>
          <w:szCs w:val="16"/>
        </w:rPr>
        <w:t>Установк</w:t>
      </w:r>
      <w:r w:rsidR="00DF391F" w:rsidRPr="000B4C0D">
        <w:rPr>
          <w:sz w:val="16"/>
          <w:szCs w:val="16"/>
        </w:rPr>
        <w:t>у</w:t>
      </w:r>
      <w:r w:rsidR="005A638A" w:rsidRPr="000B4C0D">
        <w:rPr>
          <w:sz w:val="16"/>
          <w:szCs w:val="16"/>
        </w:rPr>
        <w:t>, м</w:t>
      </w:r>
      <w:r w:rsidR="00DF391F" w:rsidRPr="000B4C0D">
        <w:rPr>
          <w:sz w:val="16"/>
          <w:szCs w:val="16"/>
        </w:rPr>
        <w:t xml:space="preserve">онтаж и подключение </w:t>
      </w:r>
      <w:r w:rsidR="005A638A" w:rsidRPr="000B4C0D">
        <w:rPr>
          <w:sz w:val="16"/>
          <w:szCs w:val="16"/>
        </w:rPr>
        <w:t>должен производить квалифицированный персонал с допуском на данные виды работ.</w:t>
      </w:r>
    </w:p>
    <w:p w:rsidR="004B4710" w:rsidRPr="000B4C0D" w:rsidRDefault="004B4710" w:rsidP="00B25239">
      <w:pPr>
        <w:ind w:left="567"/>
        <w:jc w:val="both"/>
        <w:rPr>
          <w:sz w:val="16"/>
          <w:szCs w:val="16"/>
        </w:rPr>
      </w:pPr>
    </w:p>
    <w:p w:rsidR="006B738F" w:rsidRPr="002F6583" w:rsidRDefault="006B738F" w:rsidP="00B25239">
      <w:pPr>
        <w:numPr>
          <w:ilvl w:val="0"/>
          <w:numId w:val="24"/>
        </w:numPr>
        <w:ind w:left="567" w:hanging="284"/>
        <w:rPr>
          <w:sz w:val="20"/>
          <w:szCs w:val="20"/>
        </w:rPr>
      </w:pPr>
      <w:r w:rsidRPr="000B4C0D">
        <w:rPr>
          <w:b/>
          <w:sz w:val="20"/>
          <w:szCs w:val="20"/>
        </w:rPr>
        <w:t>Гарантийные обязательства</w:t>
      </w:r>
    </w:p>
    <w:p w:rsidR="00F54B60" w:rsidRDefault="00F54B60" w:rsidP="00B25239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DB78C3">
        <w:rPr>
          <w:sz w:val="16"/>
          <w:szCs w:val="16"/>
        </w:rPr>
        <w:t xml:space="preserve">Гарантийный срок эксплуатации составляет </w:t>
      </w:r>
      <w:r w:rsidR="00080B62">
        <w:rPr>
          <w:sz w:val="16"/>
          <w:szCs w:val="16"/>
        </w:rPr>
        <w:t>12</w:t>
      </w:r>
      <w:r w:rsidRPr="00DB78C3">
        <w:rPr>
          <w:sz w:val="16"/>
          <w:szCs w:val="16"/>
        </w:rPr>
        <w:t xml:space="preserve"> месяцев</w:t>
      </w:r>
      <w:r>
        <w:rPr>
          <w:sz w:val="16"/>
          <w:szCs w:val="16"/>
        </w:rPr>
        <w:t xml:space="preserve"> на металлическую часть</w:t>
      </w:r>
      <w:r w:rsidR="00080B62">
        <w:rPr>
          <w:sz w:val="16"/>
          <w:szCs w:val="16"/>
        </w:rPr>
        <w:t>, 36</w:t>
      </w:r>
      <w:r>
        <w:rPr>
          <w:sz w:val="16"/>
          <w:szCs w:val="16"/>
        </w:rPr>
        <w:t xml:space="preserve"> месяцев на световую часть</w:t>
      </w:r>
      <w:r w:rsidR="00080B62" w:rsidRPr="00080B62">
        <w:rPr>
          <w:sz w:val="16"/>
          <w:szCs w:val="16"/>
        </w:rPr>
        <w:t xml:space="preserve"> </w:t>
      </w:r>
      <w:r w:rsidR="00080B62">
        <w:rPr>
          <w:sz w:val="16"/>
          <w:szCs w:val="16"/>
        </w:rPr>
        <w:t>мощностью 40,50,60 Ватт, 60 месяцев на световую часть</w:t>
      </w:r>
      <w:r w:rsidR="00080B62" w:rsidRPr="00080B62">
        <w:rPr>
          <w:sz w:val="16"/>
          <w:szCs w:val="16"/>
        </w:rPr>
        <w:t xml:space="preserve"> </w:t>
      </w:r>
      <w:r w:rsidR="00080B62">
        <w:rPr>
          <w:sz w:val="16"/>
          <w:szCs w:val="16"/>
        </w:rPr>
        <w:t>мощностью 39,53 Ватта</w:t>
      </w:r>
      <w:r w:rsidR="00080B62" w:rsidRPr="00DB78C3">
        <w:rPr>
          <w:sz w:val="16"/>
          <w:szCs w:val="16"/>
        </w:rPr>
        <w:t xml:space="preserve"> </w:t>
      </w:r>
      <w:r w:rsidRPr="00DB78C3">
        <w:rPr>
          <w:sz w:val="16"/>
          <w:szCs w:val="16"/>
        </w:rPr>
        <w:t xml:space="preserve">с момента продажи. </w:t>
      </w:r>
    </w:p>
    <w:p w:rsidR="006B738F" w:rsidRDefault="006B738F" w:rsidP="00B25239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>Гарантия не обязана покрывать расходы, связанные с монтажом/демонтажом, а также с хранением</w:t>
      </w:r>
      <w:r w:rsidR="0040501D">
        <w:rPr>
          <w:sz w:val="16"/>
          <w:szCs w:val="16"/>
        </w:rPr>
        <w:t>.</w:t>
      </w:r>
    </w:p>
    <w:p w:rsidR="006B738F" w:rsidRPr="000B4C0D" w:rsidRDefault="006B738F" w:rsidP="00B25239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>Гарантия не покрывает выход из строя  в результате непредвиденных случаев: т.е. случайных обстоятельств или форс-мажор (включая,</w:t>
      </w:r>
      <w:r w:rsidR="0040501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молния, пожар, землетрясение, наводнения, стихийные бедствия, военные действия любого характера), которые не могут быть приписаны к дефектам </w:t>
      </w:r>
      <w:r w:rsidR="0040501D">
        <w:rPr>
          <w:color w:val="000000"/>
          <w:sz w:val="16"/>
          <w:szCs w:val="12"/>
        </w:rPr>
        <w:t>продукции</w:t>
      </w:r>
      <w:r>
        <w:rPr>
          <w:sz w:val="16"/>
          <w:szCs w:val="16"/>
        </w:rPr>
        <w:t xml:space="preserve"> в результате производственного процесса, а также выход из строя, вызванный аварийным отключением, скачками или перегруженностью электрической сети.</w:t>
      </w:r>
    </w:p>
    <w:p w:rsidR="006B738F" w:rsidRPr="000B4C0D" w:rsidRDefault="006B738F" w:rsidP="00B25239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При несоблюдении правил хранения, транспортировки, монтажа и эксплуатации организациями-посредниками предприятие-изготовитель не несёт ответственности перед покупателями за сохранность и качество продукции.</w:t>
      </w:r>
    </w:p>
    <w:p w:rsidR="006B738F" w:rsidRPr="000B4C0D" w:rsidRDefault="006B738F" w:rsidP="00B25239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При выявлении неисправностей в течение гарантийного срока предприятие-изготовитель обязуется осуществлять ремонт или замену изделия бесплатно. Гарантийные обязательства выполняются только при условии соблюдения правил установки и эксплуатации изделия. </w:t>
      </w:r>
      <w:r>
        <w:rPr>
          <w:sz w:val="16"/>
          <w:szCs w:val="16"/>
        </w:rPr>
        <w:t>Претензии по гарантийным обязательствам не принимаются</w:t>
      </w:r>
      <w:r w:rsidRPr="000B4C0D">
        <w:rPr>
          <w:sz w:val="16"/>
          <w:szCs w:val="16"/>
        </w:rPr>
        <w:t xml:space="preserve"> при:</w:t>
      </w:r>
    </w:p>
    <w:p w:rsidR="006B738F" w:rsidRPr="000B4C0D" w:rsidRDefault="006B738F" w:rsidP="00B25239">
      <w:pPr>
        <w:numPr>
          <w:ilvl w:val="0"/>
          <w:numId w:val="4"/>
        </w:numPr>
        <w:ind w:left="567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наличии механических, химических или термических повреждений оборудования или его частей;</w:t>
      </w:r>
    </w:p>
    <w:p w:rsidR="006B738F" w:rsidRPr="000B4C0D" w:rsidRDefault="006B738F" w:rsidP="00B25239">
      <w:pPr>
        <w:numPr>
          <w:ilvl w:val="0"/>
          <w:numId w:val="4"/>
        </w:numPr>
        <w:ind w:left="567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наличии следов самостоятельного вскрытия прибора;</w:t>
      </w:r>
    </w:p>
    <w:p w:rsidR="006B738F" w:rsidRPr="000B4C0D" w:rsidRDefault="006B738F" w:rsidP="00B25239">
      <w:pPr>
        <w:numPr>
          <w:ilvl w:val="0"/>
          <w:numId w:val="4"/>
        </w:numPr>
        <w:ind w:left="567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поломках, вызванных неправильным подключением;</w:t>
      </w:r>
    </w:p>
    <w:p w:rsidR="006B738F" w:rsidRPr="000B4C0D" w:rsidRDefault="006B738F" w:rsidP="00B25239">
      <w:pPr>
        <w:numPr>
          <w:ilvl w:val="0"/>
          <w:numId w:val="4"/>
        </w:numPr>
        <w:ind w:left="567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стихийными бедствиями;</w:t>
      </w:r>
    </w:p>
    <w:p w:rsidR="006B738F" w:rsidRPr="000B4C0D" w:rsidRDefault="006B738F" w:rsidP="00B25239">
      <w:pPr>
        <w:numPr>
          <w:ilvl w:val="0"/>
          <w:numId w:val="4"/>
        </w:numPr>
        <w:ind w:left="567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при эксплуатации </w:t>
      </w:r>
      <w:r w:rsidR="0040501D">
        <w:rPr>
          <w:color w:val="000000"/>
          <w:sz w:val="16"/>
          <w:szCs w:val="12"/>
        </w:rPr>
        <w:t>оборудования</w:t>
      </w:r>
      <w:r w:rsidRPr="000B4C0D">
        <w:rPr>
          <w:sz w:val="16"/>
          <w:szCs w:val="16"/>
        </w:rPr>
        <w:t xml:space="preserve"> в условиях, для которых он не предназначен.</w:t>
      </w:r>
    </w:p>
    <w:p w:rsidR="002457D5" w:rsidRPr="009D5C41" w:rsidRDefault="002457D5" w:rsidP="00B25239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9D5C41">
        <w:rPr>
          <w:sz w:val="16"/>
          <w:szCs w:val="16"/>
        </w:rPr>
        <w:t>Для ремонта в период гарантийного срока необходимо предоставить акт рекламации с указанием контактного лица и условий, при кото</w:t>
      </w:r>
      <w:r>
        <w:rPr>
          <w:sz w:val="16"/>
          <w:szCs w:val="16"/>
        </w:rPr>
        <w:t>рых была выявлена неисправность,</w:t>
      </w:r>
      <w:r w:rsidRPr="009D5C41">
        <w:rPr>
          <w:sz w:val="16"/>
          <w:szCs w:val="16"/>
        </w:rPr>
        <w:t xml:space="preserve"> предъявить само изделие с паспортом</w:t>
      </w:r>
      <w:r>
        <w:rPr>
          <w:sz w:val="16"/>
          <w:szCs w:val="16"/>
        </w:rPr>
        <w:t xml:space="preserve"> и документы, подтверждающие факт покупки</w:t>
      </w:r>
      <w:r w:rsidRPr="009D5C41">
        <w:rPr>
          <w:sz w:val="16"/>
          <w:szCs w:val="16"/>
        </w:rPr>
        <w:t xml:space="preserve"> предприятию-изготовителю или представителю.</w:t>
      </w:r>
    </w:p>
    <w:p w:rsidR="000F54C2" w:rsidRDefault="000F54C2" w:rsidP="00B25239">
      <w:pPr>
        <w:ind w:left="567"/>
        <w:rPr>
          <w:b/>
          <w:sz w:val="20"/>
          <w:szCs w:val="20"/>
        </w:rPr>
      </w:pPr>
    </w:p>
    <w:p w:rsidR="00E55A59" w:rsidRDefault="00E55A59" w:rsidP="000F54C2">
      <w:pPr>
        <w:rPr>
          <w:b/>
          <w:sz w:val="20"/>
          <w:szCs w:val="20"/>
        </w:rPr>
      </w:pPr>
    </w:p>
    <w:p w:rsidR="004B4710" w:rsidRDefault="004B4710" w:rsidP="000F54C2">
      <w:pPr>
        <w:rPr>
          <w:b/>
          <w:sz w:val="20"/>
          <w:szCs w:val="20"/>
        </w:rPr>
      </w:pPr>
    </w:p>
    <w:p w:rsidR="00071042" w:rsidRDefault="00071042" w:rsidP="000F54C2">
      <w:pPr>
        <w:rPr>
          <w:b/>
          <w:sz w:val="20"/>
          <w:szCs w:val="20"/>
        </w:rPr>
      </w:pPr>
    </w:p>
    <w:p w:rsidR="00071042" w:rsidRDefault="00071042" w:rsidP="000F54C2">
      <w:pPr>
        <w:rPr>
          <w:b/>
          <w:sz w:val="20"/>
          <w:szCs w:val="20"/>
        </w:rPr>
      </w:pPr>
    </w:p>
    <w:p w:rsidR="004B4710" w:rsidRDefault="0040501D" w:rsidP="007A06C5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6B576A" w:rsidRDefault="00E55A59" w:rsidP="00B25239">
      <w:pPr>
        <w:ind w:left="284"/>
        <w:rPr>
          <w:b/>
          <w:sz w:val="20"/>
          <w:szCs w:val="20"/>
        </w:rPr>
      </w:pPr>
      <w:r w:rsidRPr="004D051B">
        <w:rPr>
          <w:b/>
          <w:sz w:val="16"/>
          <w:szCs w:val="20"/>
        </w:rPr>
        <w:lastRenderedPageBreak/>
        <w:t>10</w:t>
      </w:r>
      <w:r w:rsidR="004D051B" w:rsidRPr="004D051B">
        <w:rPr>
          <w:b/>
          <w:sz w:val="16"/>
          <w:szCs w:val="20"/>
        </w:rPr>
        <w:t>.</w:t>
      </w:r>
      <w:r>
        <w:rPr>
          <w:b/>
          <w:sz w:val="20"/>
          <w:szCs w:val="20"/>
        </w:rPr>
        <w:t xml:space="preserve"> </w:t>
      </w:r>
      <w:r w:rsidR="006B576A">
        <w:rPr>
          <w:b/>
          <w:sz w:val="20"/>
          <w:szCs w:val="20"/>
        </w:rPr>
        <w:t>Условное обозначение</w:t>
      </w:r>
    </w:p>
    <w:p w:rsidR="004B4710" w:rsidRDefault="004B4710" w:rsidP="00E25FF9">
      <w:pPr>
        <w:jc w:val="center"/>
        <w:rPr>
          <w:b/>
          <w:sz w:val="20"/>
          <w:szCs w:val="20"/>
        </w:rPr>
      </w:pPr>
    </w:p>
    <w:p w:rsidR="004B4710" w:rsidRPr="00DA46AB" w:rsidRDefault="009C6C90" w:rsidP="004D051B">
      <w:pPr>
        <w:rPr>
          <w:b/>
          <w:sz w:val="20"/>
          <w:szCs w:val="20"/>
        </w:rPr>
      </w:pPr>
      <w:r w:rsidRPr="007923C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2D51490" wp14:editId="2382CA21">
                <wp:simplePos x="0" y="0"/>
                <wp:positionH relativeFrom="column">
                  <wp:posOffset>2147956</wp:posOffset>
                </wp:positionH>
                <wp:positionV relativeFrom="paragraph">
                  <wp:posOffset>122200</wp:posOffset>
                </wp:positionV>
                <wp:extent cx="851192" cy="1430504"/>
                <wp:effectExtent l="0" t="0" r="63500" b="93980"/>
                <wp:wrapNone/>
                <wp:docPr id="5" name="Соединительная линия уступом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1192" cy="1430504"/>
                        </a:xfrm>
                        <a:prstGeom prst="bentConnector3">
                          <a:avLst>
                            <a:gd name="adj1" fmla="val 14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9D962A7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273" o:spid="_x0000_s1026" type="#_x0000_t34" style="position:absolute;margin-left:169.15pt;margin-top:9.6pt;width:67pt;height:112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" adj="32" strokecolor="#4579b8 [3044]">
                <v:stroke endarrow="block"/>
              </v:shape>
            </w:pict>
          </mc:Fallback>
        </mc:AlternateContent>
      </w:r>
      <w:r w:rsidR="00230A08" w:rsidRPr="00230A08">
        <w:rPr>
          <w:b/>
          <w:sz w:val="20"/>
          <w:szCs w:val="20"/>
          <w:u w:val="single"/>
          <w:lang w:val="en-US"/>
        </w:rPr>
        <w:t>LEDALL</w:t>
      </w:r>
      <w:r w:rsidR="00230A08" w:rsidRPr="00DA46AB">
        <w:rPr>
          <w:b/>
          <w:sz w:val="20"/>
          <w:szCs w:val="20"/>
          <w:u w:val="single"/>
        </w:rPr>
        <w:t>-</w:t>
      </w:r>
      <w:r w:rsidR="00230A08" w:rsidRPr="00230A08">
        <w:rPr>
          <w:b/>
          <w:sz w:val="20"/>
          <w:szCs w:val="20"/>
          <w:u w:val="single"/>
          <w:lang w:val="en-US"/>
        </w:rPr>
        <w:t>RS</w:t>
      </w:r>
      <w:r w:rsidR="00230A08" w:rsidRPr="00DA46AB">
        <w:rPr>
          <w:b/>
          <w:sz w:val="20"/>
          <w:szCs w:val="20"/>
          <w:u w:val="single"/>
        </w:rPr>
        <w:t>-</w:t>
      </w:r>
      <w:r w:rsidR="00230A08" w:rsidRPr="00230A08">
        <w:rPr>
          <w:b/>
          <w:sz w:val="20"/>
          <w:szCs w:val="20"/>
          <w:u w:val="single"/>
          <w:lang w:val="en-US"/>
        </w:rPr>
        <w:t>SL</w:t>
      </w:r>
      <w:r w:rsidR="00230A08" w:rsidRPr="00DA46AB">
        <w:rPr>
          <w:b/>
          <w:sz w:val="20"/>
          <w:szCs w:val="20"/>
        </w:rPr>
        <w:t>-</w:t>
      </w:r>
      <w:r w:rsidR="00230A08" w:rsidRPr="00230A08">
        <w:rPr>
          <w:b/>
          <w:sz w:val="20"/>
          <w:szCs w:val="20"/>
          <w:u w:val="single"/>
          <w:lang w:val="en-US"/>
        </w:rPr>
        <w:t>E</w:t>
      </w:r>
      <w:r w:rsidR="00230A08" w:rsidRPr="00DA46AB">
        <w:rPr>
          <w:b/>
          <w:sz w:val="20"/>
          <w:szCs w:val="20"/>
        </w:rPr>
        <w:t>-</w:t>
      </w:r>
      <w:bookmarkStart w:id="2" w:name="_Hlk145501485"/>
      <w:r w:rsidRPr="009C6C90">
        <w:rPr>
          <w:b/>
          <w:sz w:val="20"/>
          <w:szCs w:val="20"/>
          <w:u w:val="single"/>
          <w:lang w:val="en-US"/>
        </w:rPr>
        <w:t>FRACTURE</w:t>
      </w:r>
      <w:bookmarkEnd w:id="2"/>
      <w:r w:rsidR="00230A08" w:rsidRPr="00DA46AB">
        <w:rPr>
          <w:b/>
          <w:sz w:val="20"/>
          <w:szCs w:val="20"/>
        </w:rPr>
        <w:t>-</w:t>
      </w:r>
      <w:r w:rsidR="00B901C1">
        <w:rPr>
          <w:b/>
          <w:sz w:val="20"/>
          <w:szCs w:val="20"/>
          <w:u w:val="single"/>
          <w:lang w:val="en-US"/>
        </w:rPr>
        <w:t>X</w:t>
      </w:r>
      <w:r w:rsidR="00556366">
        <w:rPr>
          <w:b/>
          <w:sz w:val="20"/>
          <w:szCs w:val="20"/>
          <w:u w:val="single"/>
          <w:lang w:val="en-US"/>
        </w:rPr>
        <w:t>X</w:t>
      </w:r>
      <w:r w:rsidR="00230A08" w:rsidRPr="00DA46AB">
        <w:rPr>
          <w:b/>
          <w:sz w:val="20"/>
          <w:szCs w:val="20"/>
        </w:rPr>
        <w:t>-</w:t>
      </w:r>
      <w:r w:rsidR="00230A08" w:rsidRPr="00CA6BAA">
        <w:rPr>
          <w:b/>
          <w:sz w:val="20"/>
          <w:szCs w:val="20"/>
          <w:u w:val="single"/>
          <w:lang w:val="en-US"/>
        </w:rPr>
        <w:t>XX</w:t>
      </w:r>
      <w:r w:rsidR="00CA6BAA" w:rsidRPr="00DA46AB">
        <w:rPr>
          <w:b/>
          <w:sz w:val="20"/>
          <w:szCs w:val="20"/>
        </w:rPr>
        <w:t>*</w:t>
      </w:r>
      <w:r w:rsidR="005E2BD5" w:rsidRPr="000250CF">
        <w:rPr>
          <w:b/>
          <w:sz w:val="20"/>
          <w:szCs w:val="20"/>
          <w:u w:val="single"/>
          <w:lang w:val="en-US"/>
        </w:rPr>
        <w:t>X</w:t>
      </w:r>
      <w:r w:rsidR="00230A08" w:rsidRPr="00DA46AB">
        <w:rPr>
          <w:b/>
          <w:sz w:val="20"/>
          <w:szCs w:val="20"/>
        </w:rPr>
        <w:t>-</w:t>
      </w:r>
      <w:r w:rsidR="00230A08" w:rsidRPr="000250CF">
        <w:rPr>
          <w:b/>
          <w:sz w:val="20"/>
          <w:szCs w:val="20"/>
          <w:u w:val="single"/>
          <w:lang w:val="en-US"/>
        </w:rPr>
        <w:t>XX</w:t>
      </w:r>
      <w:r w:rsidR="00230A08" w:rsidRPr="00DA46AB">
        <w:rPr>
          <w:b/>
          <w:sz w:val="20"/>
          <w:szCs w:val="20"/>
        </w:rPr>
        <w:t>-</w:t>
      </w:r>
      <w:r w:rsidR="00230A08" w:rsidRPr="000250CF">
        <w:rPr>
          <w:b/>
          <w:sz w:val="20"/>
          <w:szCs w:val="20"/>
          <w:u w:val="single"/>
          <w:lang w:val="en-US"/>
        </w:rPr>
        <w:t>XXXX</w:t>
      </w:r>
    </w:p>
    <w:p w:rsidR="00230A08" w:rsidRPr="00DA46AB" w:rsidRDefault="009C6C90" w:rsidP="00E25FF9">
      <w:pPr>
        <w:jc w:val="center"/>
        <w:rPr>
          <w:b/>
          <w:sz w:val="20"/>
          <w:szCs w:val="20"/>
        </w:rPr>
      </w:pPr>
      <w:r w:rsidRPr="007923C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ADC3A57" wp14:editId="1DB71DD5">
                <wp:simplePos x="0" y="0"/>
                <wp:positionH relativeFrom="column">
                  <wp:posOffset>2546253</wp:posOffset>
                </wp:positionH>
                <wp:positionV relativeFrom="paragraph">
                  <wp:posOffset>4200</wp:posOffset>
                </wp:positionV>
                <wp:extent cx="452416" cy="2260397"/>
                <wp:effectExtent l="0" t="0" r="62230" b="102235"/>
                <wp:wrapNone/>
                <wp:docPr id="11" name="Соединительная линия уступом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2416" cy="2260397"/>
                        </a:xfrm>
                        <a:prstGeom prst="bentConnector3">
                          <a:avLst>
                            <a:gd name="adj1" fmla="val 14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2399FF" id="Соединительная линия уступом 273" o:spid="_x0000_s1026" type="#_x0000_t34" style="position:absolute;margin-left:200.5pt;margin-top:.35pt;width:35.6pt;height:17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" adj="32" strokecolor="#4579b8 [3044]">
                <v:stroke endarrow="block"/>
              </v:shape>
            </w:pict>
          </mc:Fallback>
        </mc:AlternateContent>
      </w:r>
      <w:r w:rsidRPr="007923C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428489" wp14:editId="75E34DAA">
                <wp:simplePos x="0" y="0"/>
                <wp:positionH relativeFrom="column">
                  <wp:posOffset>2854727</wp:posOffset>
                </wp:positionH>
                <wp:positionV relativeFrom="paragraph">
                  <wp:posOffset>15770</wp:posOffset>
                </wp:positionV>
                <wp:extent cx="145872" cy="2706624"/>
                <wp:effectExtent l="0" t="0" r="26035" b="93980"/>
                <wp:wrapNone/>
                <wp:docPr id="7" name="Соединительная линия уступом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872" cy="2706624"/>
                        </a:xfrm>
                        <a:prstGeom prst="bentConnector3">
                          <a:avLst>
                            <a:gd name="adj1" fmla="val 14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B95D5E" id="Соединительная линия уступом 273" o:spid="_x0000_s1026" type="#_x0000_t34" style="position:absolute;margin-left:224.8pt;margin-top:1.25pt;width:11.5pt;height:213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" adj="32" strokecolor="#4579b8 [3044]">
                <v:stroke endarrow="block"/>
              </v:shape>
            </w:pict>
          </mc:Fallback>
        </mc:AlternateContent>
      </w:r>
      <w:r w:rsidRPr="007923C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A9B9CD4" wp14:editId="6EDC5D0F">
                <wp:simplePos x="0" y="0"/>
                <wp:positionH relativeFrom="column">
                  <wp:posOffset>2361129</wp:posOffset>
                </wp:positionH>
                <wp:positionV relativeFrom="paragraph">
                  <wp:posOffset>9808</wp:posOffset>
                </wp:positionV>
                <wp:extent cx="637727" cy="1823191"/>
                <wp:effectExtent l="0" t="0" r="48260" b="100965"/>
                <wp:wrapNone/>
                <wp:docPr id="6" name="Соединительная линия уступом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727" cy="1823191"/>
                        </a:xfrm>
                        <a:prstGeom prst="bentConnector3">
                          <a:avLst>
                            <a:gd name="adj1" fmla="val 14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75B682" id="Соединительная линия уступом 273" o:spid="_x0000_s1026" type="#_x0000_t34" style="position:absolute;margin-left:185.9pt;margin-top:.75pt;width:50.2pt;height:143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" adj="32" strokecolor="#4579b8 [3044]">
                <v:stroke endarrow="block"/>
              </v:shape>
            </w:pict>
          </mc:Fallback>
        </mc:AlternateContent>
      </w:r>
      <w:r w:rsidRPr="007923C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EBF8171" wp14:editId="33D58586">
                <wp:simplePos x="0" y="0"/>
                <wp:positionH relativeFrom="column">
                  <wp:posOffset>1929173</wp:posOffset>
                </wp:positionH>
                <wp:positionV relativeFrom="paragraph">
                  <wp:posOffset>15419</wp:posOffset>
                </wp:positionV>
                <wp:extent cx="1070232" cy="1093914"/>
                <wp:effectExtent l="0" t="0" r="73025" b="87630"/>
                <wp:wrapNone/>
                <wp:docPr id="4" name="Соединительная линия уступом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0232" cy="1093914"/>
                        </a:xfrm>
                        <a:prstGeom prst="bentConnector3">
                          <a:avLst>
                            <a:gd name="adj1" fmla="val 14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5E7507" id="Соединительная линия уступом 273" o:spid="_x0000_s1026" type="#_x0000_t34" style="position:absolute;margin-left:151.9pt;margin-top:1.2pt;width:84.25pt;height:86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" adj="32" strokecolor="#4579b8 [3044]">
                <v:stroke endarrow="block"/>
              </v:shape>
            </w:pict>
          </mc:Fallback>
        </mc:AlternateContent>
      </w:r>
      <w:r w:rsidRPr="007923C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ABE45C" wp14:editId="5C645C23">
                <wp:simplePos x="0" y="0"/>
                <wp:positionH relativeFrom="column">
                  <wp:posOffset>1407460</wp:posOffset>
                </wp:positionH>
                <wp:positionV relativeFrom="paragraph">
                  <wp:posOffset>15419</wp:posOffset>
                </wp:positionV>
                <wp:extent cx="1592533" cy="782727"/>
                <wp:effectExtent l="0" t="0" r="84455" b="93980"/>
                <wp:wrapNone/>
                <wp:docPr id="3" name="Соединительная линия уступом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2533" cy="782727"/>
                        </a:xfrm>
                        <a:prstGeom prst="bentConnector3">
                          <a:avLst>
                            <a:gd name="adj1" fmla="val 14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13CC8B" id="Соединительная линия уступом 273" o:spid="_x0000_s1026" type="#_x0000_t34" style="position:absolute;margin-left:110.8pt;margin-top:1.2pt;width:125.4pt;height:61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" adj="32" strokecolor="#4579b8 [3044]">
                <v:stroke endarrow="block"/>
              </v:shape>
            </w:pict>
          </mc:Fallback>
        </mc:AlternateContent>
      </w:r>
      <w:r w:rsidRPr="007923C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531CDDD" wp14:editId="62B33FAB">
                <wp:simplePos x="0" y="0"/>
                <wp:positionH relativeFrom="column">
                  <wp:posOffset>1003553</wp:posOffset>
                </wp:positionH>
                <wp:positionV relativeFrom="paragraph">
                  <wp:posOffset>15419</wp:posOffset>
                </wp:positionV>
                <wp:extent cx="1996483" cy="521713"/>
                <wp:effectExtent l="0" t="0" r="99060" b="88265"/>
                <wp:wrapNone/>
                <wp:docPr id="1" name="Соединительная линия уступом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6483" cy="521713"/>
                        </a:xfrm>
                        <a:prstGeom prst="bentConnector3">
                          <a:avLst>
                            <a:gd name="adj1" fmla="val 14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487D09" id="Соединительная линия уступом 273" o:spid="_x0000_s1026" type="#_x0000_t34" style="position:absolute;margin-left:79pt;margin-top:1.2pt;width:157.2pt;height:41.1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" adj="32" strokecolor="#4579b8 [3044]">
                <v:stroke endarrow="block"/>
              </v:shape>
            </w:pict>
          </mc:Fallback>
        </mc:AlternateContent>
      </w:r>
      <w:r w:rsidRPr="007923C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4B34BA4" wp14:editId="3D699B8F">
                <wp:simplePos x="0" y="0"/>
                <wp:positionH relativeFrom="column">
                  <wp:posOffset>459400</wp:posOffset>
                </wp:positionH>
                <wp:positionV relativeFrom="paragraph">
                  <wp:posOffset>4200</wp:posOffset>
                </wp:positionV>
                <wp:extent cx="2541247" cy="235612"/>
                <wp:effectExtent l="0" t="0" r="69215" b="88265"/>
                <wp:wrapNone/>
                <wp:docPr id="273" name="Соединительная линия уступом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1247" cy="235612"/>
                        </a:xfrm>
                        <a:prstGeom prst="bentConnector3">
                          <a:avLst>
                            <a:gd name="adj1" fmla="val 14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49F69F" id="Соединительная линия уступом 273" o:spid="_x0000_s1026" type="#_x0000_t34" style="position:absolute;margin-left:36.15pt;margin-top:.35pt;width:200.1pt;height:18.5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" adj="32" strokecolor="#4579b8 [3044]">
                <v:stroke endarrow="block"/>
              </v:shape>
            </w:pict>
          </mc:Fallback>
        </mc:AlternateContent>
      </w:r>
    </w:p>
    <w:p w:rsidR="004B4710" w:rsidRDefault="00230A08" w:rsidP="009C6C90">
      <w:pPr>
        <w:ind w:firstLine="4820"/>
        <w:rPr>
          <w:b/>
          <w:sz w:val="20"/>
          <w:szCs w:val="20"/>
        </w:rPr>
      </w:pPr>
      <w:r>
        <w:rPr>
          <w:b/>
          <w:sz w:val="20"/>
          <w:szCs w:val="20"/>
        </w:rPr>
        <w:t>Серия светильника</w:t>
      </w:r>
    </w:p>
    <w:p w:rsidR="00230A08" w:rsidRDefault="00230A08" w:rsidP="009C6C90">
      <w:pPr>
        <w:ind w:firstLine="4820"/>
        <w:rPr>
          <w:b/>
          <w:sz w:val="20"/>
          <w:szCs w:val="20"/>
        </w:rPr>
      </w:pPr>
    </w:p>
    <w:p w:rsidR="00230A08" w:rsidRDefault="00230A08" w:rsidP="009C6C90">
      <w:pPr>
        <w:ind w:firstLine="4820"/>
        <w:rPr>
          <w:b/>
          <w:sz w:val="20"/>
          <w:szCs w:val="20"/>
        </w:rPr>
      </w:pPr>
      <w:r>
        <w:rPr>
          <w:b/>
          <w:sz w:val="20"/>
          <w:szCs w:val="20"/>
        </w:rPr>
        <w:t>Е – уличное исполнение</w:t>
      </w:r>
    </w:p>
    <w:p w:rsidR="00230A08" w:rsidRDefault="00230A08" w:rsidP="009C6C90">
      <w:pPr>
        <w:ind w:firstLine="4820"/>
        <w:rPr>
          <w:b/>
          <w:sz w:val="20"/>
          <w:szCs w:val="20"/>
        </w:rPr>
      </w:pPr>
    </w:p>
    <w:p w:rsidR="00230A08" w:rsidRPr="00687ACB" w:rsidRDefault="00230A08" w:rsidP="009C6C90">
      <w:pPr>
        <w:ind w:firstLine="4820"/>
        <w:rPr>
          <w:b/>
          <w:sz w:val="20"/>
          <w:szCs w:val="20"/>
        </w:rPr>
      </w:pPr>
      <w:r>
        <w:rPr>
          <w:b/>
          <w:sz w:val="20"/>
          <w:szCs w:val="20"/>
        </w:rPr>
        <w:t>Модельный ряд</w:t>
      </w:r>
      <w:r w:rsidR="00556366">
        <w:rPr>
          <w:b/>
          <w:sz w:val="20"/>
          <w:szCs w:val="20"/>
        </w:rPr>
        <w:t xml:space="preserve"> </w:t>
      </w:r>
      <w:r w:rsidR="009C6C90" w:rsidRPr="009C6C90">
        <w:rPr>
          <w:b/>
          <w:sz w:val="20"/>
          <w:szCs w:val="20"/>
          <w:lang w:val="en-US"/>
        </w:rPr>
        <w:t>FRACTURE</w:t>
      </w:r>
    </w:p>
    <w:p w:rsidR="00230A08" w:rsidRPr="00687ACB" w:rsidRDefault="00230A08" w:rsidP="009C6C90">
      <w:pPr>
        <w:ind w:firstLine="4820"/>
        <w:rPr>
          <w:b/>
          <w:sz w:val="20"/>
          <w:szCs w:val="20"/>
        </w:rPr>
      </w:pPr>
    </w:p>
    <w:p w:rsidR="00230A08" w:rsidRPr="00A91A6F" w:rsidRDefault="00B901C1" w:rsidP="009C6C90">
      <w:pPr>
        <w:ind w:firstLine="4820"/>
        <w:rPr>
          <w:b/>
          <w:sz w:val="20"/>
          <w:szCs w:val="20"/>
        </w:rPr>
      </w:pPr>
      <w:r>
        <w:rPr>
          <w:b/>
          <w:sz w:val="20"/>
          <w:szCs w:val="20"/>
        </w:rPr>
        <w:t>Варианты исполнения оп</w:t>
      </w:r>
      <w:r w:rsidR="00D62F52">
        <w:rPr>
          <w:b/>
          <w:sz w:val="20"/>
          <w:szCs w:val="20"/>
        </w:rPr>
        <w:t xml:space="preserve">оры </w:t>
      </w:r>
      <w:r w:rsidR="007F1EC7" w:rsidRPr="007F1EC7">
        <w:rPr>
          <w:b/>
          <w:sz w:val="20"/>
          <w:szCs w:val="20"/>
        </w:rPr>
        <w:t>*</w:t>
      </w:r>
      <w:r w:rsidR="007F1EC7" w:rsidRPr="00A91A6F">
        <w:rPr>
          <w:b/>
          <w:sz w:val="20"/>
          <w:szCs w:val="20"/>
        </w:rPr>
        <w:t>*</w:t>
      </w:r>
    </w:p>
    <w:p w:rsidR="00230A08" w:rsidRPr="00687ACB" w:rsidRDefault="00230A08" w:rsidP="009C6C90">
      <w:pPr>
        <w:ind w:firstLine="4820"/>
        <w:rPr>
          <w:b/>
          <w:sz w:val="20"/>
          <w:szCs w:val="20"/>
        </w:rPr>
      </w:pPr>
    </w:p>
    <w:p w:rsidR="00230A08" w:rsidRDefault="00230A08" w:rsidP="009C6C90">
      <w:pPr>
        <w:ind w:firstLine="4820"/>
        <w:rPr>
          <w:b/>
          <w:sz w:val="20"/>
          <w:szCs w:val="20"/>
        </w:rPr>
      </w:pPr>
      <w:r>
        <w:rPr>
          <w:b/>
          <w:sz w:val="20"/>
          <w:szCs w:val="20"/>
        </w:rPr>
        <w:t>Мощность одного модуля</w:t>
      </w:r>
    </w:p>
    <w:p w:rsidR="00230A08" w:rsidRPr="00230A08" w:rsidRDefault="00230A08" w:rsidP="009C6C90">
      <w:pPr>
        <w:ind w:firstLine="482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Указывается в ваттах </w:t>
      </w:r>
      <w:r w:rsidRPr="00687ACB">
        <w:rPr>
          <w:b/>
          <w:sz w:val="20"/>
          <w:szCs w:val="20"/>
        </w:rPr>
        <w:t>(</w:t>
      </w:r>
      <w:r>
        <w:rPr>
          <w:b/>
          <w:sz w:val="20"/>
          <w:szCs w:val="20"/>
          <w:lang w:val="en-US"/>
        </w:rPr>
        <w:t>W</w:t>
      </w:r>
      <w:r>
        <w:rPr>
          <w:b/>
          <w:sz w:val="20"/>
          <w:szCs w:val="20"/>
        </w:rPr>
        <w:t>)</w:t>
      </w:r>
    </w:p>
    <w:p w:rsidR="00230A08" w:rsidRPr="00687ACB" w:rsidRDefault="00230A08" w:rsidP="009C6C90">
      <w:pPr>
        <w:ind w:firstLine="4820"/>
        <w:rPr>
          <w:b/>
          <w:sz w:val="20"/>
          <w:szCs w:val="20"/>
        </w:rPr>
      </w:pPr>
    </w:p>
    <w:p w:rsidR="00230A08" w:rsidRDefault="0078124F" w:rsidP="009C6C90">
      <w:pPr>
        <w:ind w:firstLine="4820"/>
        <w:rPr>
          <w:b/>
          <w:sz w:val="20"/>
          <w:szCs w:val="20"/>
        </w:rPr>
      </w:pPr>
      <w:r>
        <w:rPr>
          <w:b/>
          <w:sz w:val="20"/>
          <w:szCs w:val="20"/>
        </w:rPr>
        <w:t>Количест</w:t>
      </w:r>
      <w:r w:rsidR="00230A08" w:rsidRPr="00230A08">
        <w:rPr>
          <w:b/>
          <w:sz w:val="20"/>
          <w:szCs w:val="20"/>
        </w:rPr>
        <w:t xml:space="preserve">во </w:t>
      </w:r>
      <w:r w:rsidR="00CA6BAA">
        <w:rPr>
          <w:b/>
          <w:sz w:val="20"/>
          <w:szCs w:val="20"/>
        </w:rPr>
        <w:t xml:space="preserve">световых </w:t>
      </w:r>
      <w:r w:rsidR="00230A08" w:rsidRPr="00230A08">
        <w:rPr>
          <w:b/>
          <w:sz w:val="20"/>
          <w:szCs w:val="20"/>
        </w:rPr>
        <w:t xml:space="preserve">модулей </w:t>
      </w:r>
    </w:p>
    <w:p w:rsidR="00D87AAD" w:rsidRPr="009C4D3D" w:rsidRDefault="00B25239" w:rsidP="009C6C90">
      <w:pPr>
        <w:ind w:firstLine="4820"/>
        <w:rPr>
          <w:sz w:val="20"/>
          <w:szCs w:val="20"/>
        </w:rPr>
      </w:pPr>
      <w:r>
        <w:rPr>
          <w:b/>
          <w:sz w:val="20"/>
          <w:szCs w:val="20"/>
        </w:rPr>
        <w:t>1;</w:t>
      </w:r>
      <w:r w:rsidR="0078124F">
        <w:rPr>
          <w:sz w:val="20"/>
          <w:szCs w:val="20"/>
        </w:rPr>
        <w:t xml:space="preserve"> </w:t>
      </w:r>
      <w:r w:rsidR="006B576A" w:rsidRPr="009C4D3D">
        <w:rPr>
          <w:b/>
          <w:sz w:val="20"/>
          <w:szCs w:val="20"/>
        </w:rPr>
        <w:t>2</w:t>
      </w:r>
      <w:r w:rsidR="0078124F">
        <w:rPr>
          <w:b/>
          <w:sz w:val="20"/>
          <w:szCs w:val="20"/>
        </w:rPr>
        <w:t xml:space="preserve">; </w:t>
      </w:r>
      <w:r w:rsidR="00BB27C2" w:rsidRPr="009C4D3D">
        <w:rPr>
          <w:b/>
          <w:sz w:val="20"/>
          <w:szCs w:val="20"/>
        </w:rPr>
        <w:t>3</w:t>
      </w:r>
      <w:r w:rsidR="0078124F">
        <w:rPr>
          <w:b/>
          <w:sz w:val="20"/>
          <w:szCs w:val="20"/>
        </w:rPr>
        <w:t xml:space="preserve">; </w:t>
      </w:r>
      <w:r w:rsidR="00D87AAD">
        <w:rPr>
          <w:b/>
          <w:sz w:val="20"/>
          <w:szCs w:val="20"/>
        </w:rPr>
        <w:t>4</w:t>
      </w:r>
    </w:p>
    <w:p w:rsidR="006B576A" w:rsidRDefault="006B576A" w:rsidP="009C6C90">
      <w:pPr>
        <w:ind w:firstLine="4820"/>
        <w:rPr>
          <w:b/>
          <w:sz w:val="20"/>
          <w:szCs w:val="20"/>
        </w:rPr>
      </w:pPr>
    </w:p>
    <w:p w:rsidR="006B576A" w:rsidRDefault="006B576A" w:rsidP="009C6C90">
      <w:pPr>
        <w:ind w:firstLine="4820"/>
        <w:rPr>
          <w:b/>
          <w:sz w:val="20"/>
          <w:szCs w:val="20"/>
        </w:rPr>
      </w:pPr>
      <w:r>
        <w:rPr>
          <w:b/>
          <w:sz w:val="20"/>
          <w:szCs w:val="20"/>
        </w:rPr>
        <w:t>Тип оптики</w:t>
      </w:r>
    </w:p>
    <w:p w:rsidR="006B576A" w:rsidRDefault="006B576A" w:rsidP="009C6C90">
      <w:pPr>
        <w:ind w:firstLine="4820"/>
        <w:rPr>
          <w:b/>
          <w:sz w:val="20"/>
          <w:szCs w:val="20"/>
        </w:rPr>
      </w:pPr>
      <w:r>
        <w:rPr>
          <w:b/>
          <w:sz w:val="20"/>
          <w:szCs w:val="20"/>
        </w:rPr>
        <w:t>06 –</w:t>
      </w:r>
      <w:r w:rsidR="00BB27C2">
        <w:rPr>
          <w:b/>
          <w:sz w:val="20"/>
          <w:szCs w:val="20"/>
        </w:rPr>
        <w:t xml:space="preserve"> </w:t>
      </w:r>
      <w:r w:rsidR="00BB27C2" w:rsidRPr="00BB27C2">
        <w:rPr>
          <w:b/>
          <w:sz w:val="20"/>
          <w:szCs w:val="20"/>
        </w:rPr>
        <w:t>75x154</w:t>
      </w:r>
      <w:r w:rsidR="0078124F">
        <w:rPr>
          <w:b/>
          <w:sz w:val="20"/>
          <w:szCs w:val="20"/>
        </w:rPr>
        <w:t xml:space="preserve">; </w:t>
      </w:r>
      <w:r>
        <w:rPr>
          <w:b/>
          <w:sz w:val="20"/>
          <w:szCs w:val="20"/>
        </w:rPr>
        <w:t xml:space="preserve">08 – </w:t>
      </w:r>
      <w:r w:rsidR="00BB27C2">
        <w:rPr>
          <w:b/>
          <w:sz w:val="20"/>
          <w:szCs w:val="20"/>
        </w:rPr>
        <w:t>60</w:t>
      </w:r>
      <w:r w:rsidR="00BB27C2">
        <w:rPr>
          <w:b/>
          <w:sz w:val="20"/>
          <w:szCs w:val="20"/>
          <w:lang w:val="en-US"/>
        </w:rPr>
        <w:t>x</w:t>
      </w:r>
      <w:r w:rsidR="00BB27C2" w:rsidRPr="009C4D3D">
        <w:rPr>
          <w:b/>
          <w:sz w:val="20"/>
          <w:szCs w:val="20"/>
        </w:rPr>
        <w:t>120</w:t>
      </w:r>
    </w:p>
    <w:p w:rsidR="006B576A" w:rsidRDefault="006B576A" w:rsidP="009C6C90">
      <w:pPr>
        <w:ind w:firstLine="4820"/>
        <w:rPr>
          <w:b/>
          <w:sz w:val="20"/>
          <w:szCs w:val="20"/>
        </w:rPr>
      </w:pPr>
    </w:p>
    <w:p w:rsidR="006B576A" w:rsidRDefault="006B576A" w:rsidP="009C6C90">
      <w:pPr>
        <w:ind w:firstLine="4820"/>
        <w:rPr>
          <w:b/>
          <w:sz w:val="20"/>
          <w:szCs w:val="20"/>
        </w:rPr>
      </w:pPr>
      <w:r>
        <w:rPr>
          <w:b/>
          <w:sz w:val="20"/>
          <w:szCs w:val="20"/>
        </w:rPr>
        <w:t>Высота столба, мм</w:t>
      </w:r>
    </w:p>
    <w:p w:rsidR="006B576A" w:rsidRDefault="006B576A" w:rsidP="009C6C90">
      <w:pPr>
        <w:ind w:firstLine="4820"/>
        <w:rPr>
          <w:b/>
          <w:sz w:val="20"/>
          <w:szCs w:val="20"/>
        </w:rPr>
      </w:pPr>
      <w:r>
        <w:rPr>
          <w:b/>
          <w:sz w:val="20"/>
          <w:szCs w:val="20"/>
        </w:rPr>
        <w:t>4000</w:t>
      </w:r>
      <w:r w:rsidR="00766BE2">
        <w:rPr>
          <w:b/>
          <w:sz w:val="20"/>
          <w:szCs w:val="20"/>
        </w:rPr>
        <w:t xml:space="preserve">; </w:t>
      </w:r>
      <w:r>
        <w:rPr>
          <w:b/>
          <w:sz w:val="20"/>
          <w:szCs w:val="20"/>
        </w:rPr>
        <w:t>5000</w:t>
      </w:r>
      <w:r w:rsidR="00766BE2">
        <w:rPr>
          <w:b/>
          <w:sz w:val="20"/>
          <w:szCs w:val="20"/>
        </w:rPr>
        <w:t xml:space="preserve">; </w:t>
      </w:r>
      <w:r>
        <w:rPr>
          <w:b/>
          <w:sz w:val="20"/>
          <w:szCs w:val="20"/>
        </w:rPr>
        <w:t>6000</w:t>
      </w:r>
    </w:p>
    <w:p w:rsidR="00CA6BAA" w:rsidRDefault="00CA6BAA" w:rsidP="00CA6BAA">
      <w:pPr>
        <w:ind w:firstLine="4536"/>
        <w:rPr>
          <w:b/>
          <w:sz w:val="20"/>
          <w:szCs w:val="20"/>
        </w:rPr>
      </w:pPr>
    </w:p>
    <w:p w:rsidR="00DB1847" w:rsidRDefault="00DB1847" w:rsidP="00DB1847">
      <w:pPr>
        <w:rPr>
          <w:b/>
          <w:sz w:val="20"/>
          <w:szCs w:val="20"/>
        </w:rPr>
      </w:pPr>
    </w:p>
    <w:p w:rsidR="00CA6BAA" w:rsidRPr="004D051B" w:rsidRDefault="00DB1847" w:rsidP="00B25239">
      <w:pPr>
        <w:ind w:left="284"/>
        <w:rPr>
          <w:sz w:val="16"/>
          <w:szCs w:val="20"/>
        </w:rPr>
      </w:pPr>
      <w:r w:rsidRPr="004D051B">
        <w:rPr>
          <w:sz w:val="16"/>
          <w:szCs w:val="20"/>
        </w:rPr>
        <w:t xml:space="preserve">10.1 Все геометрические размеры </w:t>
      </w:r>
      <w:r w:rsidR="00193BD5" w:rsidRPr="004D051B">
        <w:rPr>
          <w:sz w:val="16"/>
          <w:szCs w:val="20"/>
        </w:rPr>
        <w:t xml:space="preserve">и исполнения </w:t>
      </w:r>
      <w:r w:rsidR="00761A68" w:rsidRPr="004D051B">
        <w:rPr>
          <w:sz w:val="16"/>
          <w:szCs w:val="20"/>
        </w:rPr>
        <w:t xml:space="preserve">осветительных комплексов - </w:t>
      </w:r>
      <w:r w:rsidR="009C6C90" w:rsidRPr="009C6C90">
        <w:rPr>
          <w:sz w:val="16"/>
          <w:szCs w:val="20"/>
        </w:rPr>
        <w:t>LEDALL-RS-SL-E-FRACTURE</w:t>
      </w:r>
      <w:r w:rsidR="00CF3169" w:rsidRPr="004D051B">
        <w:rPr>
          <w:sz w:val="16"/>
          <w:szCs w:val="20"/>
        </w:rPr>
        <w:t>, высота опоры, место уст</w:t>
      </w:r>
      <w:r w:rsidR="00193BD5" w:rsidRPr="004D051B">
        <w:rPr>
          <w:sz w:val="16"/>
          <w:szCs w:val="20"/>
        </w:rPr>
        <w:t>а</w:t>
      </w:r>
      <w:r w:rsidR="00CF3169" w:rsidRPr="004D051B">
        <w:rPr>
          <w:sz w:val="16"/>
          <w:szCs w:val="20"/>
        </w:rPr>
        <w:t>новки</w:t>
      </w:r>
      <w:r w:rsidR="00193BD5" w:rsidRPr="004D051B">
        <w:rPr>
          <w:sz w:val="16"/>
          <w:szCs w:val="20"/>
        </w:rPr>
        <w:t>, вынос и</w:t>
      </w:r>
      <w:r w:rsidR="00CF3169" w:rsidRPr="004D051B">
        <w:rPr>
          <w:sz w:val="16"/>
          <w:szCs w:val="20"/>
        </w:rPr>
        <w:t xml:space="preserve"> угол наклона</w:t>
      </w:r>
      <w:r w:rsidR="00193BD5" w:rsidRPr="004D051B">
        <w:rPr>
          <w:sz w:val="16"/>
          <w:szCs w:val="20"/>
        </w:rPr>
        <w:t xml:space="preserve"> </w:t>
      </w:r>
      <w:r w:rsidR="00CF3169" w:rsidRPr="004D051B">
        <w:rPr>
          <w:sz w:val="16"/>
          <w:szCs w:val="20"/>
        </w:rPr>
        <w:t>световых частей</w:t>
      </w:r>
      <w:r w:rsidR="00852A56" w:rsidRPr="004D051B">
        <w:rPr>
          <w:sz w:val="16"/>
          <w:szCs w:val="20"/>
        </w:rPr>
        <w:t xml:space="preserve"> могут быть изготовлены по эскизам заказчиков.</w:t>
      </w:r>
    </w:p>
    <w:p w:rsidR="008E1930" w:rsidRDefault="008E1930" w:rsidP="00852A56">
      <w:pPr>
        <w:rPr>
          <w:b/>
          <w:sz w:val="20"/>
          <w:szCs w:val="20"/>
        </w:rPr>
      </w:pPr>
    </w:p>
    <w:p w:rsidR="00E55A59" w:rsidRPr="009C6C90" w:rsidRDefault="00B25239" w:rsidP="008E1930">
      <w:pPr>
        <w:jc w:val="center"/>
        <w:rPr>
          <w:b/>
          <w:sz w:val="16"/>
          <w:szCs w:val="20"/>
        </w:rPr>
      </w:pPr>
      <w:r>
        <w:rPr>
          <w:b/>
          <w:sz w:val="20"/>
          <w:szCs w:val="20"/>
        </w:rPr>
        <w:t>Пример обозначения опоры</w:t>
      </w:r>
      <w:bookmarkStart w:id="3" w:name="_GoBack"/>
      <w:bookmarkEnd w:id="3"/>
      <w:r w:rsidR="008E1930">
        <w:rPr>
          <w:b/>
          <w:sz w:val="20"/>
          <w:szCs w:val="20"/>
        </w:rPr>
        <w:t xml:space="preserve">: </w:t>
      </w:r>
      <w:r w:rsidR="009C6C90" w:rsidRPr="009C6C90">
        <w:rPr>
          <w:b/>
          <w:sz w:val="20"/>
          <w:szCs w:val="20"/>
          <w:lang w:val="en-US"/>
        </w:rPr>
        <w:t>LEDALL</w:t>
      </w:r>
      <w:r w:rsidR="009C6C90" w:rsidRPr="009C6C90">
        <w:rPr>
          <w:b/>
          <w:sz w:val="20"/>
          <w:szCs w:val="20"/>
        </w:rPr>
        <w:t>-</w:t>
      </w:r>
      <w:r w:rsidR="009C6C90" w:rsidRPr="009C6C90">
        <w:rPr>
          <w:b/>
          <w:sz w:val="20"/>
          <w:szCs w:val="20"/>
          <w:lang w:val="en-US"/>
        </w:rPr>
        <w:t>RS</w:t>
      </w:r>
      <w:r w:rsidR="009C6C90" w:rsidRPr="009C6C90">
        <w:rPr>
          <w:b/>
          <w:sz w:val="20"/>
          <w:szCs w:val="20"/>
        </w:rPr>
        <w:t>-</w:t>
      </w:r>
      <w:r w:rsidR="009C6C90" w:rsidRPr="009C6C90">
        <w:rPr>
          <w:b/>
          <w:sz w:val="20"/>
          <w:szCs w:val="20"/>
          <w:lang w:val="en-US"/>
        </w:rPr>
        <w:t>SL</w:t>
      </w:r>
      <w:r w:rsidR="009C6C90" w:rsidRPr="009C6C90">
        <w:rPr>
          <w:b/>
          <w:sz w:val="20"/>
          <w:szCs w:val="20"/>
        </w:rPr>
        <w:t>-</w:t>
      </w:r>
      <w:r w:rsidR="009C6C90" w:rsidRPr="009C6C90">
        <w:rPr>
          <w:b/>
          <w:sz w:val="20"/>
          <w:szCs w:val="20"/>
          <w:lang w:val="en-US"/>
        </w:rPr>
        <w:t>E</w:t>
      </w:r>
      <w:r w:rsidR="009C6C90" w:rsidRPr="009C6C90">
        <w:rPr>
          <w:b/>
          <w:sz w:val="20"/>
          <w:szCs w:val="20"/>
        </w:rPr>
        <w:t>-</w:t>
      </w:r>
      <w:r w:rsidR="009C6C90" w:rsidRPr="009C6C90">
        <w:rPr>
          <w:b/>
          <w:sz w:val="20"/>
          <w:szCs w:val="20"/>
          <w:lang w:val="en-US"/>
        </w:rPr>
        <w:t>FRACTURE</w:t>
      </w:r>
      <w:r w:rsidR="009C6C90" w:rsidRPr="009C6C90">
        <w:rPr>
          <w:b/>
          <w:sz w:val="20"/>
          <w:szCs w:val="20"/>
        </w:rPr>
        <w:t>-</w:t>
      </w:r>
      <w:r w:rsidR="009C6C90">
        <w:rPr>
          <w:b/>
          <w:sz w:val="20"/>
          <w:szCs w:val="20"/>
          <w:lang w:val="en-US"/>
        </w:rPr>
        <w:t>F</w:t>
      </w:r>
      <w:r w:rsidR="009C6C90" w:rsidRPr="009C6C90">
        <w:rPr>
          <w:b/>
          <w:sz w:val="20"/>
          <w:szCs w:val="20"/>
        </w:rPr>
        <w:t>1-39*2-06-4000</w:t>
      </w:r>
    </w:p>
    <w:p w:rsidR="001F3F2E" w:rsidRDefault="001F3F2E" w:rsidP="00852A56">
      <w:pPr>
        <w:rPr>
          <w:b/>
          <w:sz w:val="20"/>
          <w:szCs w:val="20"/>
        </w:rPr>
      </w:pPr>
    </w:p>
    <w:p w:rsidR="001F3F2E" w:rsidRDefault="001F3F2E" w:rsidP="00852A56">
      <w:pPr>
        <w:rPr>
          <w:b/>
          <w:sz w:val="20"/>
          <w:szCs w:val="20"/>
        </w:rPr>
      </w:pPr>
    </w:p>
    <w:p w:rsidR="001F3F2E" w:rsidRDefault="00B25239" w:rsidP="00852A56">
      <w:pPr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64896" behindDoc="0" locked="0" layoutInCell="1" allowOverlap="1" wp14:anchorId="643771CC" wp14:editId="3E159CD7">
            <wp:simplePos x="0" y="0"/>
            <wp:positionH relativeFrom="column">
              <wp:posOffset>1853123</wp:posOffset>
            </wp:positionH>
            <wp:positionV relativeFrom="paragraph">
              <wp:posOffset>5108</wp:posOffset>
            </wp:positionV>
            <wp:extent cx="1288112" cy="2288910"/>
            <wp:effectExtent l="0" t="0" r="762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483" cy="2293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3F2E" w:rsidRDefault="001F3F2E" w:rsidP="00852A56">
      <w:pPr>
        <w:rPr>
          <w:b/>
          <w:sz w:val="20"/>
          <w:szCs w:val="20"/>
        </w:rPr>
      </w:pPr>
    </w:p>
    <w:p w:rsidR="001F3F2E" w:rsidRDefault="001F3F2E" w:rsidP="00852A56">
      <w:pPr>
        <w:rPr>
          <w:b/>
          <w:sz w:val="20"/>
          <w:szCs w:val="20"/>
        </w:rPr>
      </w:pPr>
    </w:p>
    <w:p w:rsidR="001F3F2E" w:rsidRDefault="001F3F2E" w:rsidP="00852A56">
      <w:pPr>
        <w:rPr>
          <w:b/>
          <w:sz w:val="20"/>
          <w:szCs w:val="20"/>
        </w:rPr>
      </w:pPr>
    </w:p>
    <w:p w:rsidR="001F3F2E" w:rsidRDefault="001F3F2E" w:rsidP="00852A56">
      <w:pPr>
        <w:rPr>
          <w:b/>
          <w:sz w:val="20"/>
          <w:szCs w:val="20"/>
        </w:rPr>
      </w:pPr>
    </w:p>
    <w:p w:rsidR="001F3F2E" w:rsidRDefault="001F3F2E" w:rsidP="00852A56">
      <w:pPr>
        <w:rPr>
          <w:b/>
          <w:sz w:val="20"/>
          <w:szCs w:val="20"/>
        </w:rPr>
      </w:pPr>
    </w:p>
    <w:p w:rsidR="001F3F2E" w:rsidRDefault="001F3F2E" w:rsidP="00852A56">
      <w:pPr>
        <w:rPr>
          <w:b/>
          <w:sz w:val="20"/>
          <w:szCs w:val="20"/>
        </w:rPr>
      </w:pPr>
    </w:p>
    <w:p w:rsidR="00556366" w:rsidRDefault="00556366" w:rsidP="00E55A59">
      <w:pPr>
        <w:ind w:firstLine="2835"/>
        <w:jc w:val="both"/>
        <w:rPr>
          <w:b/>
          <w:sz w:val="20"/>
          <w:szCs w:val="20"/>
        </w:rPr>
      </w:pPr>
    </w:p>
    <w:p w:rsidR="002D71C9" w:rsidRDefault="002D71C9" w:rsidP="00E55A59">
      <w:pPr>
        <w:ind w:firstLine="2835"/>
        <w:jc w:val="both"/>
        <w:rPr>
          <w:b/>
          <w:sz w:val="20"/>
          <w:szCs w:val="20"/>
        </w:rPr>
      </w:pPr>
    </w:p>
    <w:p w:rsidR="006173F0" w:rsidRDefault="006173F0" w:rsidP="00E55A59">
      <w:pPr>
        <w:ind w:firstLine="2835"/>
        <w:jc w:val="both"/>
        <w:rPr>
          <w:b/>
          <w:sz w:val="20"/>
          <w:szCs w:val="20"/>
        </w:rPr>
      </w:pPr>
    </w:p>
    <w:p w:rsidR="006173F0" w:rsidRDefault="006173F0" w:rsidP="00E55A59">
      <w:pPr>
        <w:ind w:firstLine="2835"/>
        <w:jc w:val="both"/>
        <w:rPr>
          <w:b/>
          <w:sz w:val="20"/>
          <w:szCs w:val="20"/>
        </w:rPr>
      </w:pPr>
    </w:p>
    <w:p w:rsidR="006173F0" w:rsidRDefault="006173F0" w:rsidP="00E55A59">
      <w:pPr>
        <w:ind w:firstLine="2835"/>
        <w:jc w:val="both"/>
        <w:rPr>
          <w:b/>
          <w:sz w:val="20"/>
          <w:szCs w:val="20"/>
        </w:rPr>
      </w:pPr>
    </w:p>
    <w:p w:rsidR="006173F0" w:rsidRDefault="006173F0" w:rsidP="00E55A59">
      <w:pPr>
        <w:ind w:firstLine="2835"/>
        <w:jc w:val="both"/>
        <w:rPr>
          <w:b/>
          <w:sz w:val="20"/>
          <w:szCs w:val="20"/>
        </w:rPr>
      </w:pPr>
    </w:p>
    <w:p w:rsidR="006173F0" w:rsidRDefault="006173F0" w:rsidP="00E55A59">
      <w:pPr>
        <w:ind w:firstLine="2835"/>
        <w:jc w:val="both"/>
        <w:rPr>
          <w:b/>
          <w:sz w:val="20"/>
          <w:szCs w:val="20"/>
        </w:rPr>
      </w:pPr>
    </w:p>
    <w:p w:rsidR="006173F0" w:rsidRDefault="006173F0" w:rsidP="00E55A59">
      <w:pPr>
        <w:ind w:firstLine="2835"/>
        <w:jc w:val="both"/>
        <w:rPr>
          <w:b/>
          <w:sz w:val="20"/>
          <w:szCs w:val="20"/>
        </w:rPr>
      </w:pPr>
    </w:p>
    <w:p w:rsidR="002D71C9" w:rsidRDefault="002D71C9" w:rsidP="00E55A59">
      <w:pPr>
        <w:ind w:firstLine="2835"/>
        <w:jc w:val="both"/>
        <w:rPr>
          <w:b/>
          <w:sz w:val="20"/>
          <w:szCs w:val="20"/>
        </w:rPr>
      </w:pPr>
    </w:p>
    <w:p w:rsidR="00623774" w:rsidRDefault="00623774" w:rsidP="00E55A59">
      <w:pPr>
        <w:ind w:firstLine="2835"/>
        <w:jc w:val="both"/>
        <w:rPr>
          <w:b/>
          <w:sz w:val="20"/>
          <w:szCs w:val="20"/>
        </w:rPr>
      </w:pPr>
    </w:p>
    <w:p w:rsidR="00623774" w:rsidRDefault="00623774" w:rsidP="00E55A59">
      <w:pPr>
        <w:ind w:firstLine="2835"/>
        <w:jc w:val="both"/>
        <w:rPr>
          <w:b/>
          <w:sz w:val="20"/>
          <w:szCs w:val="20"/>
        </w:rPr>
      </w:pPr>
    </w:p>
    <w:p w:rsidR="00623774" w:rsidRPr="00623774" w:rsidRDefault="00550458" w:rsidP="0062377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Варианты исполнения опоры</w:t>
      </w:r>
    </w:p>
    <w:p w:rsidR="00FD1078" w:rsidRDefault="00FD1078" w:rsidP="007F1EC7">
      <w:pPr>
        <w:rPr>
          <w:b/>
          <w:sz w:val="20"/>
          <w:szCs w:val="20"/>
        </w:rPr>
      </w:pPr>
    </w:p>
    <w:p w:rsidR="007F1EC7" w:rsidRDefault="007F1EC7" w:rsidP="007F1EC7">
      <w:pPr>
        <w:rPr>
          <w:b/>
          <w:sz w:val="20"/>
          <w:szCs w:val="20"/>
        </w:rPr>
      </w:pPr>
    </w:p>
    <w:p w:rsidR="00E55A59" w:rsidRPr="00A91A6F" w:rsidRDefault="00B25239" w:rsidP="00C63E79">
      <w:pPr>
        <w:ind w:firstLine="709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1646969</wp:posOffset>
            </wp:positionH>
            <wp:positionV relativeFrom="paragraph">
              <wp:posOffset>5715</wp:posOffset>
            </wp:positionV>
            <wp:extent cx="2202512" cy="3913753"/>
            <wp:effectExtent l="0" t="0" r="762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512" cy="3913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496D" w:rsidRPr="007F1EC7" w:rsidRDefault="007C496D" w:rsidP="00E25FF9">
      <w:pPr>
        <w:jc w:val="center"/>
        <w:rPr>
          <w:b/>
          <w:sz w:val="20"/>
          <w:szCs w:val="20"/>
        </w:rPr>
      </w:pPr>
    </w:p>
    <w:p w:rsidR="00E55A59" w:rsidRDefault="00E55A59" w:rsidP="00E25FF9">
      <w:pPr>
        <w:jc w:val="center"/>
        <w:rPr>
          <w:b/>
          <w:sz w:val="20"/>
          <w:szCs w:val="20"/>
        </w:rPr>
      </w:pPr>
    </w:p>
    <w:p w:rsidR="007F1EC7" w:rsidRDefault="007F1EC7" w:rsidP="00E25FF9">
      <w:pPr>
        <w:jc w:val="center"/>
        <w:rPr>
          <w:b/>
          <w:sz w:val="20"/>
          <w:szCs w:val="20"/>
        </w:rPr>
      </w:pPr>
    </w:p>
    <w:p w:rsidR="007F1EC7" w:rsidRDefault="007F1EC7" w:rsidP="00E25FF9">
      <w:pPr>
        <w:jc w:val="center"/>
        <w:rPr>
          <w:b/>
          <w:sz w:val="20"/>
          <w:szCs w:val="20"/>
        </w:rPr>
      </w:pPr>
    </w:p>
    <w:p w:rsidR="007F1EC7" w:rsidRDefault="007F1EC7" w:rsidP="00E25FF9">
      <w:pPr>
        <w:jc w:val="center"/>
        <w:rPr>
          <w:b/>
          <w:sz w:val="20"/>
          <w:szCs w:val="20"/>
        </w:rPr>
      </w:pPr>
    </w:p>
    <w:p w:rsidR="007F1EC7" w:rsidRDefault="007F1EC7" w:rsidP="00E25FF9">
      <w:pPr>
        <w:jc w:val="center"/>
        <w:rPr>
          <w:b/>
          <w:sz w:val="20"/>
          <w:szCs w:val="20"/>
        </w:rPr>
      </w:pPr>
    </w:p>
    <w:p w:rsidR="007F1EC7" w:rsidRDefault="007F1EC7" w:rsidP="00E25FF9">
      <w:pPr>
        <w:jc w:val="center"/>
        <w:rPr>
          <w:b/>
          <w:sz w:val="20"/>
          <w:szCs w:val="20"/>
        </w:rPr>
      </w:pPr>
    </w:p>
    <w:p w:rsidR="007F1EC7" w:rsidRDefault="007F1EC7" w:rsidP="00E25FF9">
      <w:pPr>
        <w:jc w:val="center"/>
        <w:rPr>
          <w:b/>
          <w:sz w:val="20"/>
          <w:szCs w:val="20"/>
        </w:rPr>
      </w:pPr>
    </w:p>
    <w:p w:rsidR="007F1EC7" w:rsidRDefault="007F1EC7" w:rsidP="00E25FF9">
      <w:pPr>
        <w:jc w:val="center"/>
        <w:rPr>
          <w:b/>
          <w:sz w:val="20"/>
          <w:szCs w:val="20"/>
        </w:rPr>
      </w:pPr>
    </w:p>
    <w:p w:rsidR="00137FE4" w:rsidRDefault="00137FE4" w:rsidP="00E25FF9">
      <w:pPr>
        <w:jc w:val="center"/>
        <w:rPr>
          <w:b/>
          <w:sz w:val="20"/>
          <w:szCs w:val="20"/>
        </w:rPr>
      </w:pPr>
    </w:p>
    <w:p w:rsidR="00137FE4" w:rsidRDefault="00137FE4" w:rsidP="00E25FF9">
      <w:pPr>
        <w:jc w:val="center"/>
        <w:rPr>
          <w:b/>
          <w:sz w:val="20"/>
          <w:szCs w:val="20"/>
        </w:rPr>
      </w:pPr>
    </w:p>
    <w:p w:rsidR="00B25239" w:rsidRDefault="00A91A6F" w:rsidP="00A91A6F">
      <w:pPr>
        <w:ind w:firstLine="708"/>
        <w:rPr>
          <w:b/>
          <w:sz w:val="20"/>
          <w:szCs w:val="20"/>
        </w:rPr>
      </w:pPr>
      <w:r w:rsidRPr="00A91A6F">
        <w:rPr>
          <w:b/>
          <w:sz w:val="20"/>
          <w:szCs w:val="20"/>
        </w:rPr>
        <w:t xml:space="preserve">        </w:t>
      </w:r>
      <w:r w:rsidR="007F1EC7">
        <w:rPr>
          <w:b/>
          <w:sz w:val="20"/>
          <w:szCs w:val="20"/>
        </w:rPr>
        <w:t xml:space="preserve"> </w:t>
      </w:r>
    </w:p>
    <w:p w:rsidR="00B25239" w:rsidRDefault="00B25239" w:rsidP="00A91A6F">
      <w:pPr>
        <w:ind w:firstLine="708"/>
        <w:rPr>
          <w:b/>
          <w:sz w:val="20"/>
          <w:szCs w:val="20"/>
        </w:rPr>
      </w:pPr>
    </w:p>
    <w:p w:rsidR="00B25239" w:rsidRDefault="00B25239" w:rsidP="00A91A6F">
      <w:pPr>
        <w:ind w:firstLine="708"/>
        <w:rPr>
          <w:b/>
          <w:sz w:val="20"/>
          <w:szCs w:val="20"/>
        </w:rPr>
      </w:pPr>
    </w:p>
    <w:p w:rsidR="00B25239" w:rsidRDefault="00B25239" w:rsidP="00A91A6F">
      <w:pPr>
        <w:ind w:firstLine="708"/>
        <w:rPr>
          <w:b/>
          <w:sz w:val="20"/>
          <w:szCs w:val="20"/>
        </w:rPr>
      </w:pPr>
    </w:p>
    <w:p w:rsidR="00B25239" w:rsidRDefault="00B25239" w:rsidP="00A91A6F">
      <w:pPr>
        <w:ind w:firstLine="708"/>
        <w:rPr>
          <w:b/>
          <w:sz w:val="20"/>
          <w:szCs w:val="20"/>
        </w:rPr>
      </w:pPr>
    </w:p>
    <w:p w:rsidR="00B25239" w:rsidRDefault="00B25239" w:rsidP="00A91A6F">
      <w:pPr>
        <w:ind w:firstLine="708"/>
        <w:rPr>
          <w:b/>
          <w:sz w:val="20"/>
          <w:szCs w:val="20"/>
        </w:rPr>
      </w:pPr>
    </w:p>
    <w:p w:rsidR="00B25239" w:rsidRDefault="00B25239" w:rsidP="00A91A6F">
      <w:pPr>
        <w:ind w:firstLine="708"/>
        <w:rPr>
          <w:b/>
          <w:sz w:val="20"/>
          <w:szCs w:val="20"/>
        </w:rPr>
      </w:pPr>
    </w:p>
    <w:p w:rsidR="00B25239" w:rsidRDefault="00B25239" w:rsidP="00A91A6F">
      <w:pPr>
        <w:ind w:firstLine="708"/>
        <w:rPr>
          <w:b/>
          <w:sz w:val="20"/>
          <w:szCs w:val="20"/>
        </w:rPr>
      </w:pPr>
    </w:p>
    <w:p w:rsidR="00B25239" w:rsidRDefault="00B25239" w:rsidP="00A91A6F">
      <w:pPr>
        <w:ind w:firstLine="708"/>
        <w:rPr>
          <w:b/>
          <w:sz w:val="20"/>
          <w:szCs w:val="20"/>
        </w:rPr>
      </w:pPr>
    </w:p>
    <w:p w:rsidR="00B25239" w:rsidRDefault="00B25239" w:rsidP="00A91A6F">
      <w:pPr>
        <w:ind w:firstLine="708"/>
        <w:rPr>
          <w:b/>
          <w:sz w:val="20"/>
          <w:szCs w:val="20"/>
        </w:rPr>
      </w:pPr>
    </w:p>
    <w:p w:rsidR="00B25239" w:rsidRDefault="00B25239" w:rsidP="00A91A6F">
      <w:pPr>
        <w:ind w:firstLine="708"/>
        <w:rPr>
          <w:b/>
          <w:sz w:val="20"/>
          <w:szCs w:val="20"/>
        </w:rPr>
      </w:pPr>
    </w:p>
    <w:p w:rsidR="00B25239" w:rsidRDefault="00B25239" w:rsidP="00A91A6F">
      <w:pPr>
        <w:ind w:firstLine="708"/>
        <w:rPr>
          <w:b/>
          <w:sz w:val="20"/>
          <w:szCs w:val="20"/>
        </w:rPr>
      </w:pPr>
    </w:p>
    <w:p w:rsidR="00B25239" w:rsidRDefault="00B25239" w:rsidP="00A91A6F">
      <w:pPr>
        <w:ind w:firstLine="708"/>
        <w:rPr>
          <w:b/>
          <w:sz w:val="20"/>
          <w:szCs w:val="20"/>
        </w:rPr>
      </w:pPr>
    </w:p>
    <w:p w:rsidR="00B25239" w:rsidRDefault="00B25239" w:rsidP="00A91A6F">
      <w:pPr>
        <w:ind w:firstLine="708"/>
        <w:rPr>
          <w:b/>
          <w:sz w:val="20"/>
          <w:szCs w:val="20"/>
        </w:rPr>
      </w:pPr>
    </w:p>
    <w:p w:rsidR="00B25239" w:rsidRDefault="00B25239" w:rsidP="00A91A6F">
      <w:pPr>
        <w:ind w:firstLine="708"/>
        <w:rPr>
          <w:b/>
          <w:sz w:val="20"/>
          <w:szCs w:val="20"/>
        </w:rPr>
      </w:pPr>
    </w:p>
    <w:p w:rsidR="00B25239" w:rsidRDefault="00B25239" w:rsidP="00A91A6F">
      <w:pPr>
        <w:ind w:firstLine="708"/>
        <w:rPr>
          <w:b/>
          <w:sz w:val="20"/>
          <w:szCs w:val="20"/>
        </w:rPr>
      </w:pPr>
    </w:p>
    <w:p w:rsidR="007F1EC7" w:rsidRPr="007F1EC7" w:rsidRDefault="009C6C90" w:rsidP="00B2523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val="en-US"/>
        </w:rPr>
        <w:t>F</w:t>
      </w:r>
      <w:r w:rsidR="007F1EC7" w:rsidRPr="007F1EC7">
        <w:rPr>
          <w:b/>
          <w:sz w:val="20"/>
          <w:szCs w:val="20"/>
        </w:rPr>
        <w:t>1</w:t>
      </w:r>
    </w:p>
    <w:p w:rsidR="00110D86" w:rsidRDefault="00110D86" w:rsidP="00E25FF9">
      <w:pPr>
        <w:jc w:val="center"/>
        <w:rPr>
          <w:b/>
          <w:sz w:val="20"/>
          <w:szCs w:val="20"/>
        </w:rPr>
      </w:pPr>
    </w:p>
    <w:p w:rsidR="00E55A59" w:rsidRDefault="00E55A59" w:rsidP="00E55A59">
      <w:pPr>
        <w:jc w:val="center"/>
        <w:rPr>
          <w:b/>
          <w:sz w:val="20"/>
          <w:szCs w:val="20"/>
        </w:rPr>
      </w:pPr>
    </w:p>
    <w:sectPr w:rsidR="00E55A59" w:rsidSect="001F6F9B">
      <w:pgSz w:w="16838" w:h="11906" w:orient="landscape"/>
      <w:pgMar w:top="284" w:right="397" w:bottom="425" w:left="425" w:header="709" w:footer="709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B5C16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" w15:restartNumberingAfterBreak="0">
    <w:nsid w:val="01BC430D"/>
    <w:multiLevelType w:val="hybridMultilevel"/>
    <w:tmpl w:val="F47861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4990E7A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3" w15:restartNumberingAfterBreak="0">
    <w:nsid w:val="04DF7E32"/>
    <w:multiLevelType w:val="multilevel"/>
    <w:tmpl w:val="423EA718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  <w:sz w:val="16"/>
        <w:szCs w:val="16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b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4" w15:restartNumberingAfterBreak="0">
    <w:nsid w:val="0C095DA8"/>
    <w:multiLevelType w:val="hybridMultilevel"/>
    <w:tmpl w:val="5E8C8D2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0C7469D9"/>
    <w:multiLevelType w:val="multilevel"/>
    <w:tmpl w:val="D2885ADC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cs="Times New Roman" w:hint="default"/>
      </w:rPr>
    </w:lvl>
  </w:abstractNum>
  <w:abstractNum w:abstractNumId="6" w15:restartNumberingAfterBreak="0">
    <w:nsid w:val="0D2740ED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7" w15:restartNumberingAfterBreak="0">
    <w:nsid w:val="11935DBA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8" w15:restartNumberingAfterBreak="0">
    <w:nsid w:val="1443734B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9" w15:restartNumberingAfterBreak="0">
    <w:nsid w:val="194C3D52"/>
    <w:multiLevelType w:val="multilevel"/>
    <w:tmpl w:val="11343F76"/>
    <w:lvl w:ilvl="0">
      <w:start w:val="4"/>
      <w:numFmt w:val="decimal"/>
      <w:lvlText w:val="%1."/>
      <w:lvlJc w:val="left"/>
      <w:pPr>
        <w:ind w:left="2771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94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55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616" w:hanging="1080"/>
      </w:pPr>
      <w:rPr>
        <w:rFonts w:cs="Times New Roman" w:hint="default"/>
      </w:rPr>
    </w:lvl>
  </w:abstractNum>
  <w:abstractNum w:abstractNumId="10" w15:restartNumberingAfterBreak="0">
    <w:nsid w:val="1BF8207C"/>
    <w:multiLevelType w:val="multilevel"/>
    <w:tmpl w:val="C5BC6E1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11" w15:restartNumberingAfterBreak="0">
    <w:nsid w:val="1C86063B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2" w15:restartNumberingAfterBreak="0">
    <w:nsid w:val="21FB5232"/>
    <w:multiLevelType w:val="multilevel"/>
    <w:tmpl w:val="39A0F7CC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63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12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26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395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89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25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160" w:hanging="1080"/>
      </w:pPr>
      <w:rPr>
        <w:rFonts w:cs="Times New Roman" w:hint="default"/>
      </w:rPr>
    </w:lvl>
  </w:abstractNum>
  <w:abstractNum w:abstractNumId="13" w15:restartNumberingAfterBreak="0">
    <w:nsid w:val="26320718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4" w15:restartNumberingAfterBreak="0">
    <w:nsid w:val="2A4F5308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5" w15:restartNumberingAfterBreak="0">
    <w:nsid w:val="2CFB5DDF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6" w15:restartNumberingAfterBreak="0">
    <w:nsid w:val="30101E8B"/>
    <w:multiLevelType w:val="multilevel"/>
    <w:tmpl w:val="8E92F808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17" w15:restartNumberingAfterBreak="0">
    <w:nsid w:val="378D588A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8" w15:restartNumberingAfterBreak="0">
    <w:nsid w:val="385C4FE8"/>
    <w:multiLevelType w:val="multilevel"/>
    <w:tmpl w:val="8710E60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cs="Times New Roman" w:hint="default"/>
      </w:rPr>
    </w:lvl>
  </w:abstractNum>
  <w:abstractNum w:abstractNumId="19" w15:restartNumberingAfterBreak="0">
    <w:nsid w:val="3915170A"/>
    <w:multiLevelType w:val="multilevel"/>
    <w:tmpl w:val="0C1ABED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0" w15:restartNumberingAfterBreak="0">
    <w:nsid w:val="39EC4328"/>
    <w:multiLevelType w:val="multilevel"/>
    <w:tmpl w:val="180037A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21" w15:restartNumberingAfterBreak="0">
    <w:nsid w:val="3FBE27B5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22" w15:restartNumberingAfterBreak="0">
    <w:nsid w:val="46B67DA5"/>
    <w:multiLevelType w:val="hybridMultilevel"/>
    <w:tmpl w:val="62DAA6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B624277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24" w15:restartNumberingAfterBreak="0">
    <w:nsid w:val="4C0524B4"/>
    <w:multiLevelType w:val="multilevel"/>
    <w:tmpl w:val="86AAA6A8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25" w15:restartNumberingAfterBreak="0">
    <w:nsid w:val="4EDC15BB"/>
    <w:multiLevelType w:val="multilevel"/>
    <w:tmpl w:val="976214D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96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992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6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488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056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624" w:hanging="1080"/>
      </w:pPr>
      <w:rPr>
        <w:rFonts w:cs="Times New Roman" w:hint="default"/>
      </w:rPr>
    </w:lvl>
  </w:abstractNum>
  <w:abstractNum w:abstractNumId="26" w15:restartNumberingAfterBreak="0">
    <w:nsid w:val="51811710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27" w15:restartNumberingAfterBreak="0">
    <w:nsid w:val="531B7CFD"/>
    <w:multiLevelType w:val="multilevel"/>
    <w:tmpl w:val="7BBECC80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28" w15:restartNumberingAfterBreak="0">
    <w:nsid w:val="568C0C26"/>
    <w:multiLevelType w:val="multilevel"/>
    <w:tmpl w:val="A5F07FBA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16"/>
        <w:szCs w:val="16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928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40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352" w:hanging="1080"/>
      </w:pPr>
      <w:rPr>
        <w:rFonts w:cs="Times New Roman" w:hint="default"/>
      </w:rPr>
    </w:lvl>
  </w:abstractNum>
  <w:abstractNum w:abstractNumId="29" w15:restartNumberingAfterBreak="0">
    <w:nsid w:val="594B5B07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30" w15:restartNumberingAfterBreak="0">
    <w:nsid w:val="5EFD5EC1"/>
    <w:multiLevelType w:val="hybridMultilevel"/>
    <w:tmpl w:val="A07E76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1A13506"/>
    <w:multiLevelType w:val="hybridMultilevel"/>
    <w:tmpl w:val="BF18AFCC"/>
    <w:lvl w:ilvl="0" w:tplc="0419000F">
      <w:start w:val="1"/>
      <w:numFmt w:val="decimal"/>
      <w:lvlText w:val="%1."/>
      <w:lvlJc w:val="left"/>
      <w:pPr>
        <w:ind w:left="234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32" w15:restartNumberingAfterBreak="0">
    <w:nsid w:val="6CBD4B86"/>
    <w:multiLevelType w:val="hybridMultilevel"/>
    <w:tmpl w:val="22884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825977"/>
    <w:multiLevelType w:val="hybridMultilevel"/>
    <w:tmpl w:val="F430740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9C66BC7"/>
    <w:multiLevelType w:val="multilevel"/>
    <w:tmpl w:val="644C3998"/>
    <w:lvl w:ilvl="0">
      <w:start w:val="4"/>
      <w:numFmt w:val="decimal"/>
      <w:lvlText w:val="%1."/>
      <w:lvlJc w:val="left"/>
      <w:pPr>
        <w:ind w:left="2203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5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926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5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987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81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8" w:hanging="1080"/>
      </w:pPr>
      <w:rPr>
        <w:rFonts w:cs="Times New Roman" w:hint="default"/>
      </w:rPr>
    </w:lvl>
  </w:abstractNum>
  <w:abstractNum w:abstractNumId="35" w15:restartNumberingAfterBreak="0">
    <w:nsid w:val="79E404D1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36" w15:restartNumberingAfterBreak="0">
    <w:nsid w:val="7A1C4F5C"/>
    <w:multiLevelType w:val="multilevel"/>
    <w:tmpl w:val="7766F6FC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928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14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068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352" w:hanging="1080"/>
      </w:pPr>
      <w:rPr>
        <w:rFonts w:cs="Times New Roman" w:hint="default"/>
      </w:rPr>
    </w:lvl>
  </w:abstractNum>
  <w:abstractNum w:abstractNumId="37" w15:restartNumberingAfterBreak="0">
    <w:nsid w:val="7B1064A9"/>
    <w:multiLevelType w:val="hybridMultilevel"/>
    <w:tmpl w:val="F378CB0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 w15:restartNumberingAfterBreak="0">
    <w:nsid w:val="7E502977"/>
    <w:multiLevelType w:val="hybridMultilevel"/>
    <w:tmpl w:val="CDB8AB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E8B5E62"/>
    <w:multiLevelType w:val="multilevel"/>
    <w:tmpl w:val="4E464B4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num w:numId="1">
    <w:abstractNumId w:val="30"/>
  </w:num>
  <w:num w:numId="2">
    <w:abstractNumId w:val="19"/>
  </w:num>
  <w:num w:numId="3">
    <w:abstractNumId w:val="3"/>
  </w:num>
  <w:num w:numId="4">
    <w:abstractNumId w:val="38"/>
  </w:num>
  <w:num w:numId="5">
    <w:abstractNumId w:val="15"/>
  </w:num>
  <w:num w:numId="6">
    <w:abstractNumId w:val="8"/>
  </w:num>
  <w:num w:numId="7">
    <w:abstractNumId w:val="23"/>
  </w:num>
  <w:num w:numId="8">
    <w:abstractNumId w:val="32"/>
  </w:num>
  <w:num w:numId="9">
    <w:abstractNumId w:val="20"/>
  </w:num>
  <w:num w:numId="10">
    <w:abstractNumId w:val="5"/>
  </w:num>
  <w:num w:numId="11">
    <w:abstractNumId w:val="17"/>
  </w:num>
  <w:num w:numId="12">
    <w:abstractNumId w:val="31"/>
  </w:num>
  <w:num w:numId="13">
    <w:abstractNumId w:val="24"/>
  </w:num>
  <w:num w:numId="14">
    <w:abstractNumId w:val="10"/>
  </w:num>
  <w:num w:numId="15">
    <w:abstractNumId w:val="12"/>
  </w:num>
  <w:num w:numId="16">
    <w:abstractNumId w:val="18"/>
  </w:num>
  <w:num w:numId="17">
    <w:abstractNumId w:val="25"/>
  </w:num>
  <w:num w:numId="18">
    <w:abstractNumId w:val="22"/>
  </w:num>
  <w:num w:numId="19">
    <w:abstractNumId w:val="39"/>
  </w:num>
  <w:num w:numId="20">
    <w:abstractNumId w:val="34"/>
  </w:num>
  <w:num w:numId="21">
    <w:abstractNumId w:val="9"/>
  </w:num>
  <w:num w:numId="22">
    <w:abstractNumId w:val="16"/>
  </w:num>
  <w:num w:numId="23">
    <w:abstractNumId w:val="36"/>
  </w:num>
  <w:num w:numId="24">
    <w:abstractNumId w:val="28"/>
  </w:num>
  <w:num w:numId="25">
    <w:abstractNumId w:val="4"/>
  </w:num>
  <w:num w:numId="26">
    <w:abstractNumId w:val="37"/>
  </w:num>
  <w:num w:numId="27">
    <w:abstractNumId w:val="27"/>
  </w:num>
  <w:num w:numId="28">
    <w:abstractNumId w:val="14"/>
  </w:num>
  <w:num w:numId="29">
    <w:abstractNumId w:val="21"/>
  </w:num>
  <w:num w:numId="30">
    <w:abstractNumId w:val="29"/>
  </w:num>
  <w:num w:numId="31">
    <w:abstractNumId w:val="26"/>
  </w:num>
  <w:num w:numId="32">
    <w:abstractNumId w:val="6"/>
  </w:num>
  <w:num w:numId="33">
    <w:abstractNumId w:val="11"/>
  </w:num>
  <w:num w:numId="34">
    <w:abstractNumId w:val="7"/>
  </w:num>
  <w:num w:numId="35">
    <w:abstractNumId w:val="35"/>
  </w:num>
  <w:num w:numId="36">
    <w:abstractNumId w:val="13"/>
  </w:num>
  <w:num w:numId="37">
    <w:abstractNumId w:val="2"/>
  </w:num>
  <w:num w:numId="38">
    <w:abstractNumId w:val="0"/>
  </w:num>
  <w:num w:numId="39">
    <w:abstractNumId w:val="33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76E"/>
    <w:rsid w:val="00004862"/>
    <w:rsid w:val="00016C72"/>
    <w:rsid w:val="000250CF"/>
    <w:rsid w:val="000275CB"/>
    <w:rsid w:val="000303DA"/>
    <w:rsid w:val="00031B18"/>
    <w:rsid w:val="0003214D"/>
    <w:rsid w:val="00041EB8"/>
    <w:rsid w:val="000442AE"/>
    <w:rsid w:val="000516D3"/>
    <w:rsid w:val="00054AF9"/>
    <w:rsid w:val="00055648"/>
    <w:rsid w:val="00056FF6"/>
    <w:rsid w:val="00063BD9"/>
    <w:rsid w:val="00065217"/>
    <w:rsid w:val="00071042"/>
    <w:rsid w:val="000760C3"/>
    <w:rsid w:val="00080115"/>
    <w:rsid w:val="000806E3"/>
    <w:rsid w:val="00080B62"/>
    <w:rsid w:val="00092C59"/>
    <w:rsid w:val="0009476E"/>
    <w:rsid w:val="0009518C"/>
    <w:rsid w:val="000A230F"/>
    <w:rsid w:val="000A7337"/>
    <w:rsid w:val="000B0204"/>
    <w:rsid w:val="000B4C0D"/>
    <w:rsid w:val="000B6AC2"/>
    <w:rsid w:val="000C0527"/>
    <w:rsid w:val="000C087A"/>
    <w:rsid w:val="000E358B"/>
    <w:rsid w:val="000F1E22"/>
    <w:rsid w:val="000F2CC8"/>
    <w:rsid w:val="000F34C4"/>
    <w:rsid w:val="000F54C2"/>
    <w:rsid w:val="000F5858"/>
    <w:rsid w:val="00100C57"/>
    <w:rsid w:val="00103C5B"/>
    <w:rsid w:val="0010569D"/>
    <w:rsid w:val="00110D86"/>
    <w:rsid w:val="0011439F"/>
    <w:rsid w:val="00115C43"/>
    <w:rsid w:val="00116E3F"/>
    <w:rsid w:val="00132DD0"/>
    <w:rsid w:val="0013343D"/>
    <w:rsid w:val="00134C93"/>
    <w:rsid w:val="00137FE4"/>
    <w:rsid w:val="001627A6"/>
    <w:rsid w:val="00180959"/>
    <w:rsid w:val="001809E3"/>
    <w:rsid w:val="0018537E"/>
    <w:rsid w:val="00190890"/>
    <w:rsid w:val="00190E76"/>
    <w:rsid w:val="00192350"/>
    <w:rsid w:val="00193BD5"/>
    <w:rsid w:val="001A3EBB"/>
    <w:rsid w:val="001A5F22"/>
    <w:rsid w:val="001A7465"/>
    <w:rsid w:val="001B0547"/>
    <w:rsid w:val="001B283E"/>
    <w:rsid w:val="001C0C65"/>
    <w:rsid w:val="001C2FEA"/>
    <w:rsid w:val="001C3BFF"/>
    <w:rsid w:val="001E05BD"/>
    <w:rsid w:val="001E27C5"/>
    <w:rsid w:val="001F3F2E"/>
    <w:rsid w:val="001F6F9B"/>
    <w:rsid w:val="002050B4"/>
    <w:rsid w:val="00213C55"/>
    <w:rsid w:val="0022357E"/>
    <w:rsid w:val="00230A08"/>
    <w:rsid w:val="00242475"/>
    <w:rsid w:val="002440BB"/>
    <w:rsid w:val="002457D5"/>
    <w:rsid w:val="002753DC"/>
    <w:rsid w:val="00276404"/>
    <w:rsid w:val="00286805"/>
    <w:rsid w:val="00286C39"/>
    <w:rsid w:val="002910A9"/>
    <w:rsid w:val="002A25CB"/>
    <w:rsid w:val="002A3B42"/>
    <w:rsid w:val="002A4528"/>
    <w:rsid w:val="002B50E7"/>
    <w:rsid w:val="002B6B35"/>
    <w:rsid w:val="002C15F3"/>
    <w:rsid w:val="002C4267"/>
    <w:rsid w:val="002C4511"/>
    <w:rsid w:val="002C4ECF"/>
    <w:rsid w:val="002C58D2"/>
    <w:rsid w:val="002D3090"/>
    <w:rsid w:val="002D5768"/>
    <w:rsid w:val="002D71C9"/>
    <w:rsid w:val="002E1E09"/>
    <w:rsid w:val="002E31E5"/>
    <w:rsid w:val="002F5308"/>
    <w:rsid w:val="002F61A1"/>
    <w:rsid w:val="002F6583"/>
    <w:rsid w:val="00303021"/>
    <w:rsid w:val="00305F70"/>
    <w:rsid w:val="0031087D"/>
    <w:rsid w:val="00313B08"/>
    <w:rsid w:val="00323E28"/>
    <w:rsid w:val="00325FCB"/>
    <w:rsid w:val="00331CC3"/>
    <w:rsid w:val="00342261"/>
    <w:rsid w:val="00353275"/>
    <w:rsid w:val="00353C8E"/>
    <w:rsid w:val="00354240"/>
    <w:rsid w:val="00361987"/>
    <w:rsid w:val="00363632"/>
    <w:rsid w:val="003661B5"/>
    <w:rsid w:val="003723BF"/>
    <w:rsid w:val="00376B56"/>
    <w:rsid w:val="003828C0"/>
    <w:rsid w:val="0039640E"/>
    <w:rsid w:val="003B5E85"/>
    <w:rsid w:val="003C759E"/>
    <w:rsid w:val="003E3E2B"/>
    <w:rsid w:val="003F0DF5"/>
    <w:rsid w:val="003F30C9"/>
    <w:rsid w:val="0040077D"/>
    <w:rsid w:val="0040294E"/>
    <w:rsid w:val="0040501D"/>
    <w:rsid w:val="00405D44"/>
    <w:rsid w:val="00407BC1"/>
    <w:rsid w:val="0041372C"/>
    <w:rsid w:val="00424C80"/>
    <w:rsid w:val="004307EB"/>
    <w:rsid w:val="0043324C"/>
    <w:rsid w:val="00433670"/>
    <w:rsid w:val="00436307"/>
    <w:rsid w:val="00467CE6"/>
    <w:rsid w:val="00473949"/>
    <w:rsid w:val="00476956"/>
    <w:rsid w:val="00483A91"/>
    <w:rsid w:val="004946F5"/>
    <w:rsid w:val="004B4710"/>
    <w:rsid w:val="004D051B"/>
    <w:rsid w:val="004E7F4C"/>
    <w:rsid w:val="004F23C2"/>
    <w:rsid w:val="004F3423"/>
    <w:rsid w:val="00513622"/>
    <w:rsid w:val="00515C3E"/>
    <w:rsid w:val="00520B6A"/>
    <w:rsid w:val="00531F43"/>
    <w:rsid w:val="0053721C"/>
    <w:rsid w:val="00550458"/>
    <w:rsid w:val="00555B4F"/>
    <w:rsid w:val="00556366"/>
    <w:rsid w:val="005623DD"/>
    <w:rsid w:val="00565892"/>
    <w:rsid w:val="00575F92"/>
    <w:rsid w:val="005763CE"/>
    <w:rsid w:val="005860D4"/>
    <w:rsid w:val="005A3048"/>
    <w:rsid w:val="005A3999"/>
    <w:rsid w:val="005A50DC"/>
    <w:rsid w:val="005A638A"/>
    <w:rsid w:val="005A7EF5"/>
    <w:rsid w:val="005B1BC2"/>
    <w:rsid w:val="005B3A83"/>
    <w:rsid w:val="005C16CA"/>
    <w:rsid w:val="005C4C48"/>
    <w:rsid w:val="005C5869"/>
    <w:rsid w:val="005D689D"/>
    <w:rsid w:val="005E2BD5"/>
    <w:rsid w:val="005E4EDE"/>
    <w:rsid w:val="005F052B"/>
    <w:rsid w:val="005F6DD3"/>
    <w:rsid w:val="005F6EFF"/>
    <w:rsid w:val="00602131"/>
    <w:rsid w:val="00604190"/>
    <w:rsid w:val="006054D5"/>
    <w:rsid w:val="00605DEB"/>
    <w:rsid w:val="006063A2"/>
    <w:rsid w:val="006104E0"/>
    <w:rsid w:val="00610D12"/>
    <w:rsid w:val="006173F0"/>
    <w:rsid w:val="00617812"/>
    <w:rsid w:val="00620BD6"/>
    <w:rsid w:val="00622DD5"/>
    <w:rsid w:val="00623774"/>
    <w:rsid w:val="00623C2A"/>
    <w:rsid w:val="00630E5E"/>
    <w:rsid w:val="00635455"/>
    <w:rsid w:val="00637F6D"/>
    <w:rsid w:val="00642919"/>
    <w:rsid w:val="00644030"/>
    <w:rsid w:val="00645256"/>
    <w:rsid w:val="00671E6E"/>
    <w:rsid w:val="00675B8E"/>
    <w:rsid w:val="00677D72"/>
    <w:rsid w:val="0068752D"/>
    <w:rsid w:val="006879F6"/>
    <w:rsid w:val="00687ACB"/>
    <w:rsid w:val="00692F56"/>
    <w:rsid w:val="006934C7"/>
    <w:rsid w:val="00697A51"/>
    <w:rsid w:val="006A52B5"/>
    <w:rsid w:val="006A5D2F"/>
    <w:rsid w:val="006B112D"/>
    <w:rsid w:val="006B29FA"/>
    <w:rsid w:val="006B2C08"/>
    <w:rsid w:val="006B4613"/>
    <w:rsid w:val="006B516E"/>
    <w:rsid w:val="006B576A"/>
    <w:rsid w:val="006B5A93"/>
    <w:rsid w:val="006B738F"/>
    <w:rsid w:val="006B7A1E"/>
    <w:rsid w:val="006C3601"/>
    <w:rsid w:val="006C6FF7"/>
    <w:rsid w:val="006D2321"/>
    <w:rsid w:val="006D5065"/>
    <w:rsid w:val="006E3B4A"/>
    <w:rsid w:val="006E4270"/>
    <w:rsid w:val="006F3E82"/>
    <w:rsid w:val="006F53B7"/>
    <w:rsid w:val="00704900"/>
    <w:rsid w:val="00710112"/>
    <w:rsid w:val="00716923"/>
    <w:rsid w:val="00735ED5"/>
    <w:rsid w:val="00737D71"/>
    <w:rsid w:val="007519DF"/>
    <w:rsid w:val="00756EC0"/>
    <w:rsid w:val="00760EC5"/>
    <w:rsid w:val="00761A68"/>
    <w:rsid w:val="0076408A"/>
    <w:rsid w:val="00766BE2"/>
    <w:rsid w:val="00774C14"/>
    <w:rsid w:val="00774F6E"/>
    <w:rsid w:val="00781001"/>
    <w:rsid w:val="0078124F"/>
    <w:rsid w:val="0078193C"/>
    <w:rsid w:val="00784F5A"/>
    <w:rsid w:val="007A06C5"/>
    <w:rsid w:val="007B30D7"/>
    <w:rsid w:val="007C36D1"/>
    <w:rsid w:val="007C496D"/>
    <w:rsid w:val="007C4FB7"/>
    <w:rsid w:val="007C731B"/>
    <w:rsid w:val="007D14DF"/>
    <w:rsid w:val="007D5CBC"/>
    <w:rsid w:val="007E6564"/>
    <w:rsid w:val="007E75C3"/>
    <w:rsid w:val="007F1EC7"/>
    <w:rsid w:val="007F5997"/>
    <w:rsid w:val="00801387"/>
    <w:rsid w:val="008042C8"/>
    <w:rsid w:val="00806427"/>
    <w:rsid w:val="008179D0"/>
    <w:rsid w:val="0082003A"/>
    <w:rsid w:val="00820D87"/>
    <w:rsid w:val="00823F3F"/>
    <w:rsid w:val="00824FC7"/>
    <w:rsid w:val="00842575"/>
    <w:rsid w:val="00851B8F"/>
    <w:rsid w:val="00852716"/>
    <w:rsid w:val="00852A56"/>
    <w:rsid w:val="008564D2"/>
    <w:rsid w:val="00895C8F"/>
    <w:rsid w:val="008966EE"/>
    <w:rsid w:val="008A5844"/>
    <w:rsid w:val="008A79C5"/>
    <w:rsid w:val="008C7121"/>
    <w:rsid w:val="008D049D"/>
    <w:rsid w:val="008D1A65"/>
    <w:rsid w:val="008D623E"/>
    <w:rsid w:val="008E05C2"/>
    <w:rsid w:val="008E1930"/>
    <w:rsid w:val="008F427A"/>
    <w:rsid w:val="008F6B04"/>
    <w:rsid w:val="008F79B0"/>
    <w:rsid w:val="0090409B"/>
    <w:rsid w:val="00923AC8"/>
    <w:rsid w:val="009248AF"/>
    <w:rsid w:val="00931BFB"/>
    <w:rsid w:val="00964508"/>
    <w:rsid w:val="009712B1"/>
    <w:rsid w:val="0097432C"/>
    <w:rsid w:val="0098093E"/>
    <w:rsid w:val="0098299B"/>
    <w:rsid w:val="009845B8"/>
    <w:rsid w:val="00997CE1"/>
    <w:rsid w:val="009A039B"/>
    <w:rsid w:val="009B7EFE"/>
    <w:rsid w:val="009C14E6"/>
    <w:rsid w:val="009C4D3D"/>
    <w:rsid w:val="009C6C90"/>
    <w:rsid w:val="009D5C41"/>
    <w:rsid w:val="009D5CFC"/>
    <w:rsid w:val="009D7744"/>
    <w:rsid w:val="009E0831"/>
    <w:rsid w:val="009E623D"/>
    <w:rsid w:val="009F55C0"/>
    <w:rsid w:val="009F5BF6"/>
    <w:rsid w:val="00A0147E"/>
    <w:rsid w:val="00A10887"/>
    <w:rsid w:val="00A1524B"/>
    <w:rsid w:val="00A163E5"/>
    <w:rsid w:val="00A17CBC"/>
    <w:rsid w:val="00A20157"/>
    <w:rsid w:val="00A21926"/>
    <w:rsid w:val="00A220D4"/>
    <w:rsid w:val="00A2325E"/>
    <w:rsid w:val="00A24F09"/>
    <w:rsid w:val="00A31D7E"/>
    <w:rsid w:val="00A320BB"/>
    <w:rsid w:val="00A666D4"/>
    <w:rsid w:val="00A70F41"/>
    <w:rsid w:val="00A7759B"/>
    <w:rsid w:val="00A91A6F"/>
    <w:rsid w:val="00A931E9"/>
    <w:rsid w:val="00A9594D"/>
    <w:rsid w:val="00A962B1"/>
    <w:rsid w:val="00A963A5"/>
    <w:rsid w:val="00A96AD7"/>
    <w:rsid w:val="00AA2080"/>
    <w:rsid w:val="00AA24E8"/>
    <w:rsid w:val="00AA31B7"/>
    <w:rsid w:val="00AA3458"/>
    <w:rsid w:val="00AA4B0D"/>
    <w:rsid w:val="00AB4E2A"/>
    <w:rsid w:val="00AC5460"/>
    <w:rsid w:val="00AE0FB1"/>
    <w:rsid w:val="00AE5490"/>
    <w:rsid w:val="00AE7CBA"/>
    <w:rsid w:val="00B14D0E"/>
    <w:rsid w:val="00B2161F"/>
    <w:rsid w:val="00B25239"/>
    <w:rsid w:val="00B26378"/>
    <w:rsid w:val="00B2747B"/>
    <w:rsid w:val="00B27CE6"/>
    <w:rsid w:val="00B32F86"/>
    <w:rsid w:val="00B3374D"/>
    <w:rsid w:val="00B37C98"/>
    <w:rsid w:val="00B41472"/>
    <w:rsid w:val="00B42238"/>
    <w:rsid w:val="00B467AE"/>
    <w:rsid w:val="00B64ACC"/>
    <w:rsid w:val="00B72B1A"/>
    <w:rsid w:val="00B8321F"/>
    <w:rsid w:val="00B87668"/>
    <w:rsid w:val="00B901C1"/>
    <w:rsid w:val="00BB14EA"/>
    <w:rsid w:val="00BB27C2"/>
    <w:rsid w:val="00BC6315"/>
    <w:rsid w:val="00BC7AC7"/>
    <w:rsid w:val="00BD4785"/>
    <w:rsid w:val="00BD6C70"/>
    <w:rsid w:val="00BD75CA"/>
    <w:rsid w:val="00BE005D"/>
    <w:rsid w:val="00BE224D"/>
    <w:rsid w:val="00BE280E"/>
    <w:rsid w:val="00BF30C5"/>
    <w:rsid w:val="00C02D98"/>
    <w:rsid w:val="00C038F6"/>
    <w:rsid w:val="00C04359"/>
    <w:rsid w:val="00C04ECD"/>
    <w:rsid w:val="00C05688"/>
    <w:rsid w:val="00C128B8"/>
    <w:rsid w:val="00C15619"/>
    <w:rsid w:val="00C17ACB"/>
    <w:rsid w:val="00C17CDD"/>
    <w:rsid w:val="00C36C0E"/>
    <w:rsid w:val="00C36ED0"/>
    <w:rsid w:val="00C42931"/>
    <w:rsid w:val="00C4491C"/>
    <w:rsid w:val="00C61DB6"/>
    <w:rsid w:val="00C63E79"/>
    <w:rsid w:val="00C65831"/>
    <w:rsid w:val="00C67506"/>
    <w:rsid w:val="00C70439"/>
    <w:rsid w:val="00C84751"/>
    <w:rsid w:val="00C901C2"/>
    <w:rsid w:val="00C942BA"/>
    <w:rsid w:val="00CA1AEF"/>
    <w:rsid w:val="00CA6BAA"/>
    <w:rsid w:val="00CC115C"/>
    <w:rsid w:val="00CC19D2"/>
    <w:rsid w:val="00CD1799"/>
    <w:rsid w:val="00CD25F4"/>
    <w:rsid w:val="00CE17E2"/>
    <w:rsid w:val="00CE511C"/>
    <w:rsid w:val="00CF3169"/>
    <w:rsid w:val="00D06673"/>
    <w:rsid w:val="00D16B7E"/>
    <w:rsid w:val="00D235E3"/>
    <w:rsid w:val="00D3188C"/>
    <w:rsid w:val="00D375C0"/>
    <w:rsid w:val="00D43940"/>
    <w:rsid w:val="00D43C8D"/>
    <w:rsid w:val="00D44391"/>
    <w:rsid w:val="00D44FC4"/>
    <w:rsid w:val="00D50903"/>
    <w:rsid w:val="00D52B40"/>
    <w:rsid w:val="00D57DED"/>
    <w:rsid w:val="00D60EBE"/>
    <w:rsid w:val="00D61A79"/>
    <w:rsid w:val="00D62F52"/>
    <w:rsid w:val="00D63AF6"/>
    <w:rsid w:val="00D64CBF"/>
    <w:rsid w:val="00D66CE7"/>
    <w:rsid w:val="00D86BB9"/>
    <w:rsid w:val="00D87AAD"/>
    <w:rsid w:val="00D97EF8"/>
    <w:rsid w:val="00DA2A51"/>
    <w:rsid w:val="00DA46AB"/>
    <w:rsid w:val="00DA5FA2"/>
    <w:rsid w:val="00DA75A1"/>
    <w:rsid w:val="00DB112D"/>
    <w:rsid w:val="00DB1847"/>
    <w:rsid w:val="00DB3DED"/>
    <w:rsid w:val="00DB7601"/>
    <w:rsid w:val="00DB78C3"/>
    <w:rsid w:val="00DD2472"/>
    <w:rsid w:val="00DD5014"/>
    <w:rsid w:val="00DD541D"/>
    <w:rsid w:val="00DD7090"/>
    <w:rsid w:val="00DE1C74"/>
    <w:rsid w:val="00DE343E"/>
    <w:rsid w:val="00DE5F80"/>
    <w:rsid w:val="00DF391F"/>
    <w:rsid w:val="00DF4355"/>
    <w:rsid w:val="00E00A2A"/>
    <w:rsid w:val="00E02B4F"/>
    <w:rsid w:val="00E055B3"/>
    <w:rsid w:val="00E06E91"/>
    <w:rsid w:val="00E11910"/>
    <w:rsid w:val="00E22F64"/>
    <w:rsid w:val="00E25FF9"/>
    <w:rsid w:val="00E31476"/>
    <w:rsid w:val="00E35803"/>
    <w:rsid w:val="00E35A03"/>
    <w:rsid w:val="00E36F42"/>
    <w:rsid w:val="00E4270F"/>
    <w:rsid w:val="00E51EC2"/>
    <w:rsid w:val="00E52A35"/>
    <w:rsid w:val="00E5428B"/>
    <w:rsid w:val="00E55A59"/>
    <w:rsid w:val="00E71616"/>
    <w:rsid w:val="00E71FFF"/>
    <w:rsid w:val="00E72EC0"/>
    <w:rsid w:val="00E7585E"/>
    <w:rsid w:val="00E879F9"/>
    <w:rsid w:val="00E93C04"/>
    <w:rsid w:val="00E95BD9"/>
    <w:rsid w:val="00EA205F"/>
    <w:rsid w:val="00EB5929"/>
    <w:rsid w:val="00EB7E09"/>
    <w:rsid w:val="00EC4C23"/>
    <w:rsid w:val="00ED450D"/>
    <w:rsid w:val="00EE09B8"/>
    <w:rsid w:val="00EF1000"/>
    <w:rsid w:val="00EF11B5"/>
    <w:rsid w:val="00F14153"/>
    <w:rsid w:val="00F26A2E"/>
    <w:rsid w:val="00F365C3"/>
    <w:rsid w:val="00F40EA7"/>
    <w:rsid w:val="00F53277"/>
    <w:rsid w:val="00F54B60"/>
    <w:rsid w:val="00F64ED2"/>
    <w:rsid w:val="00F66787"/>
    <w:rsid w:val="00F70EF5"/>
    <w:rsid w:val="00F71289"/>
    <w:rsid w:val="00F860D3"/>
    <w:rsid w:val="00F94D19"/>
    <w:rsid w:val="00FA6CBD"/>
    <w:rsid w:val="00FC0608"/>
    <w:rsid w:val="00FC123B"/>
    <w:rsid w:val="00FC7633"/>
    <w:rsid w:val="00FD1078"/>
    <w:rsid w:val="00FD3F36"/>
    <w:rsid w:val="00FE2EF1"/>
    <w:rsid w:val="00FE7263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46F203D-E60E-463E-B9C3-D1296875B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76E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DD709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2C4E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D7090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0947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9476E"/>
    <w:rPr>
      <w:rFonts w:ascii="Tahoma" w:hAnsi="Tahoma" w:cs="Times New Roman"/>
      <w:sz w:val="16"/>
      <w:lang w:val="x-none" w:eastAsia="ru-RU"/>
    </w:rPr>
  </w:style>
  <w:style w:type="character" w:styleId="a5">
    <w:name w:val="Hyperlink"/>
    <w:basedOn w:val="a0"/>
    <w:uiPriority w:val="99"/>
    <w:rsid w:val="00E25FF9"/>
    <w:rPr>
      <w:rFonts w:cs="Times New Roman"/>
      <w:color w:val="0000FF"/>
      <w:u w:val="single"/>
    </w:rPr>
  </w:style>
  <w:style w:type="paragraph" w:styleId="a6">
    <w:name w:val="TOC Heading"/>
    <w:basedOn w:val="1"/>
    <w:next w:val="a"/>
    <w:uiPriority w:val="39"/>
    <w:unhideWhenUsed/>
    <w:qFormat/>
    <w:rsid w:val="00DD7090"/>
    <w:pPr>
      <w:keepLines/>
      <w:spacing w:after="0" w:line="259" w:lineRule="auto"/>
      <w:outlineLvl w:val="9"/>
    </w:pPr>
    <w:rPr>
      <w:b w:val="0"/>
      <w:bCs w:val="0"/>
      <w:color w:val="374C80"/>
      <w:kern w:val="0"/>
    </w:rPr>
  </w:style>
  <w:style w:type="paragraph" w:styleId="a7">
    <w:name w:val="List Paragraph"/>
    <w:basedOn w:val="a"/>
    <w:uiPriority w:val="34"/>
    <w:qFormat/>
    <w:rsid w:val="00B27CE6"/>
    <w:pPr>
      <w:ind w:left="708"/>
    </w:pPr>
  </w:style>
  <w:style w:type="table" w:styleId="a8">
    <w:name w:val="Table Grid"/>
    <w:basedOn w:val="a1"/>
    <w:uiPriority w:val="59"/>
    <w:locked/>
    <w:rsid w:val="00092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nhideWhenUsed/>
    <w:qFormat/>
    <w:locked/>
    <w:rsid w:val="00E11910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20">
    <w:name w:val="Заголовок 2 Знак"/>
    <w:basedOn w:val="a0"/>
    <w:link w:val="2"/>
    <w:semiHidden/>
    <w:rsid w:val="002C4EC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1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430356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88043036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43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430362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880430355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43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02826-125C-4F6C-86EC-EE5C6BF0D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«ЛЕД АЛЛ»               2012г</vt:lpstr>
    </vt:vector>
  </TitlesOfParts>
  <Company>Reanimator Extreme Edition</Company>
  <LinksUpToDate>false</LinksUpToDate>
  <CharactersWithSpaces>5692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«ЛЕД АЛЛ»               2012г</dc:title>
  <dc:creator>Admin</dc:creator>
  <cp:lastModifiedBy>Сергей Алешин</cp:lastModifiedBy>
  <cp:revision>4</cp:revision>
  <cp:lastPrinted>2023-09-07T08:51:00Z</cp:lastPrinted>
  <dcterms:created xsi:type="dcterms:W3CDTF">2023-09-13T09:22:00Z</dcterms:created>
  <dcterms:modified xsi:type="dcterms:W3CDTF">2023-09-13T09:28:00Z</dcterms:modified>
</cp:coreProperties>
</file>